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6FB14" w14:textId="77777777" w:rsidR="00234288" w:rsidRDefault="008D67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Monday, April 12, 2021</w:t>
      </w:r>
    </w:p>
    <w:p w14:paraId="06FAF753" w14:textId="77777777" w:rsidR="00234288" w:rsidRDefault="008D678F">
      <w:pPr>
        <w:jc w:val="center"/>
      </w:pPr>
      <w:r>
        <w:rPr>
          <w:b/>
          <w:bCs/>
          <w:sz w:val="28"/>
          <w:szCs w:val="28"/>
        </w:rPr>
        <w:t>(Student Day)</w:t>
      </w:r>
    </w:p>
    <w:tbl>
      <w:tblPr>
        <w:tblW w:w="14467" w:type="dxa"/>
        <w:tblInd w:w="-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970"/>
        <w:gridCol w:w="3127"/>
        <w:gridCol w:w="2970"/>
      </w:tblGrid>
      <w:tr w:rsidR="00234288" w14:paraId="26E44EB6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E273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7:00-8:15 AM</w:t>
            </w:r>
          </w:p>
        </w:tc>
        <w:tc>
          <w:tcPr>
            <w:tcW w:w="1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3191" w14:textId="77777777" w:rsidR="00234288" w:rsidRDefault="008D678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Virtual Educators Breakfast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i/>
                <w:iCs/>
                <w:sz w:val="32"/>
                <w:szCs w:val="32"/>
              </w:rPr>
              <w:t>Time for Vendors to meet with participants</w:t>
            </w:r>
          </w:p>
        </w:tc>
      </w:tr>
      <w:tr w:rsidR="00234288" w14:paraId="16D0DDD9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5717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8:15-9:30 AM</w:t>
            </w:r>
          </w:p>
        </w:tc>
        <w:tc>
          <w:tcPr>
            <w:tcW w:w="1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BEF6" w14:textId="77777777" w:rsidR="00234288" w:rsidRDefault="008D678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Keynote Address (K1)</w:t>
            </w:r>
          </w:p>
          <w:p w14:paraId="58CBA048" w14:textId="77777777" w:rsidR="00234288" w:rsidRDefault="008D678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Khosrow </w:t>
            </w:r>
            <w:proofErr w:type="spellStart"/>
            <w:r>
              <w:rPr>
                <w:b/>
                <w:bCs/>
                <w:sz w:val="32"/>
                <w:szCs w:val="32"/>
              </w:rPr>
              <w:t>Shotorbani</w:t>
            </w:r>
            <w:proofErr w:type="spellEnd"/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>Topic: Lab 2.0: Reshaping the way healthcare is delivered</w:t>
            </w:r>
          </w:p>
        </w:tc>
      </w:tr>
      <w:tr w:rsidR="00234288" w14:paraId="6BE7516F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92B0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675E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Room 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5D89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Room 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2930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Room 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D6CD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Room 4 </w:t>
            </w:r>
          </w:p>
        </w:tc>
      </w:tr>
      <w:tr w:rsidR="00234288" w14:paraId="2745EA7C" w14:textId="77777777">
        <w:trPr>
          <w:trHeight w:val="106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FCCC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9:45 – 10:45 AM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E01F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1</w:t>
            </w:r>
          </w:p>
          <w:p w14:paraId="4160EAF1" w14:textId="262B4A40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Donna </w:t>
            </w:r>
            <w:proofErr w:type="spellStart"/>
            <w:r>
              <w:rPr>
                <w:sz w:val="22"/>
                <w:szCs w:val="22"/>
              </w:rPr>
              <w:t>Spannus</w:t>
            </w:r>
            <w:proofErr w:type="spellEnd"/>
            <w:r>
              <w:rPr>
                <w:sz w:val="22"/>
                <w:szCs w:val="22"/>
              </w:rPr>
              <w:t>-Martin</w:t>
            </w:r>
            <w:r>
              <w:rPr>
                <w:sz w:val="22"/>
                <w:szCs w:val="22"/>
              </w:rPr>
              <w:br/>
              <w:t>Marijuana &amp; Driving</w:t>
            </w:r>
            <w:r>
              <w:rPr>
                <w:sz w:val="22"/>
                <w:szCs w:val="22"/>
              </w:rPr>
              <w:br/>
              <w:t>(Chem)</w:t>
            </w:r>
          </w:p>
          <w:p w14:paraId="65CC3890" w14:textId="77777777" w:rsidR="000C46CC" w:rsidRDefault="000C46CC">
            <w:pPr>
              <w:jc w:val="center"/>
              <w:rPr>
                <w:sz w:val="22"/>
                <w:szCs w:val="22"/>
              </w:rPr>
            </w:pPr>
          </w:p>
          <w:p w14:paraId="4BDBE013" w14:textId="7827B3D7" w:rsidR="000C46CC" w:rsidRDefault="000C46CC" w:rsidP="000C46CC">
            <w:pPr>
              <w:rPr>
                <w:sz w:val="22"/>
                <w:szCs w:val="22"/>
              </w:rPr>
            </w:pPr>
            <w:r w:rsidRPr="00547520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186F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2</w:t>
            </w:r>
          </w:p>
          <w:p w14:paraId="49264ADE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Khosrow </w:t>
            </w:r>
            <w:proofErr w:type="spellStart"/>
            <w:r>
              <w:rPr>
                <w:sz w:val="22"/>
                <w:szCs w:val="22"/>
              </w:rPr>
              <w:t>Shotorbani</w:t>
            </w:r>
            <w:proofErr w:type="spellEnd"/>
          </w:p>
          <w:p w14:paraId="49ED5816" w14:textId="77777777" w:rsidR="000C46CC" w:rsidRDefault="008D678F" w:rsidP="000C46C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careful if you don't know where you're going, you may not get there</w:t>
            </w:r>
            <w:r w:rsidR="000C46C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(Gen)</w:t>
            </w:r>
            <w:r w:rsidR="000C46CC">
              <w:rPr>
                <w:sz w:val="22"/>
                <w:szCs w:val="22"/>
              </w:rPr>
              <w:t xml:space="preserve"> </w:t>
            </w:r>
          </w:p>
          <w:p w14:paraId="3C03D8B9" w14:textId="4B775F3D" w:rsidR="00234288" w:rsidRDefault="000C46CC" w:rsidP="00547520">
            <w:pPr>
              <w:rPr>
                <w:sz w:val="22"/>
                <w:szCs w:val="22"/>
              </w:rPr>
            </w:pPr>
            <w:r w:rsidRPr="00547520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FDDB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3</w:t>
            </w:r>
          </w:p>
          <w:p w14:paraId="41AF5380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Katherine </w:t>
            </w:r>
            <w:proofErr w:type="spellStart"/>
            <w:r>
              <w:rPr>
                <w:sz w:val="22"/>
                <w:szCs w:val="22"/>
              </w:rPr>
              <w:t>Whelchel</w:t>
            </w:r>
            <w:proofErr w:type="spellEnd"/>
            <w:r>
              <w:rPr>
                <w:sz w:val="22"/>
                <w:szCs w:val="22"/>
              </w:rPr>
              <w:br/>
              <w:t>Anticoagulation: Past, Present &amp; Future</w:t>
            </w:r>
            <w:r>
              <w:rPr>
                <w:sz w:val="22"/>
                <w:szCs w:val="22"/>
              </w:rPr>
              <w:br/>
              <w:t>(Heme/</w:t>
            </w:r>
            <w:proofErr w:type="spellStart"/>
            <w:r>
              <w:rPr>
                <w:sz w:val="22"/>
                <w:szCs w:val="22"/>
              </w:rPr>
              <w:t>Coag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1A20B3CC" w14:textId="38AA289C" w:rsidR="000C46CC" w:rsidRDefault="000C46CC" w:rsidP="000C46CC">
            <w:pPr>
              <w:rPr>
                <w:sz w:val="22"/>
                <w:szCs w:val="22"/>
              </w:rPr>
            </w:pPr>
            <w:r w:rsidRPr="00547520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48B0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4</w:t>
            </w:r>
          </w:p>
          <w:p w14:paraId="126C0D4F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Claudia Cohn</w:t>
            </w:r>
            <w:r>
              <w:br/>
            </w:r>
            <w:r>
              <w:rPr>
                <w:sz w:val="22"/>
                <w:szCs w:val="22"/>
              </w:rPr>
              <w:t>COVID-19 Convalescent Plasma: Who, What, When and How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(BB)</w:t>
            </w:r>
          </w:p>
          <w:p w14:paraId="1A576EE4" w14:textId="1DD8C340" w:rsidR="000C46CC" w:rsidRPr="000C46CC" w:rsidRDefault="000C46CC" w:rsidP="000C46CC">
            <w:pPr>
              <w:rPr>
                <w:sz w:val="22"/>
                <w:szCs w:val="22"/>
              </w:rPr>
            </w:pPr>
            <w:r w:rsidRPr="00547520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</w:tr>
      <w:tr w:rsidR="00234288" w14:paraId="1CEE0D25" w14:textId="77777777">
        <w:trPr>
          <w:trHeight w:val="7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5FBA" w14:textId="77777777" w:rsidR="00234288" w:rsidRDefault="008D678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10:45 AM – 11:15 AM</w:t>
            </w:r>
          </w:p>
        </w:tc>
        <w:tc>
          <w:tcPr>
            <w:tcW w:w="1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43C1" w14:textId="77777777" w:rsidR="00234288" w:rsidRDefault="008D678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Vendor Pop-Ins</w:t>
            </w:r>
            <w:r>
              <w:br/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Don’t forget about the </w:t>
            </w:r>
            <w:hyperlink r:id="rId6" w:history="1">
              <w:r>
                <w:rPr>
                  <w:rStyle w:val="Hyperlink"/>
                  <w:b/>
                  <w:bCs/>
                  <w:i/>
                  <w:iCs/>
                  <w:sz w:val="32"/>
                  <w:szCs w:val="32"/>
                </w:rPr>
                <w:t>Silent Auction Bidding!</w:t>
              </w:r>
            </w:hyperlink>
          </w:p>
        </w:tc>
      </w:tr>
      <w:tr w:rsidR="00234288" w14:paraId="25B6B8C4" w14:textId="77777777">
        <w:trPr>
          <w:trHeight w:val="107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0999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11:15 AM – 12:15 PM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2585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5</w:t>
            </w:r>
          </w:p>
          <w:p w14:paraId="02A851BC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Pat </w:t>
            </w:r>
            <w:proofErr w:type="spellStart"/>
            <w:r>
              <w:rPr>
                <w:sz w:val="22"/>
                <w:szCs w:val="22"/>
              </w:rPr>
              <w:t>Tille</w:t>
            </w:r>
            <w:proofErr w:type="spellEnd"/>
          </w:p>
          <w:p w14:paraId="5D8894D9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 nomenclature updates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(Micro)</w:t>
            </w:r>
          </w:p>
          <w:p w14:paraId="0E545ACA" w14:textId="5E2D0807" w:rsidR="000C46CC" w:rsidRDefault="000C46CC" w:rsidP="000C46CC">
            <w:pPr>
              <w:rPr>
                <w:sz w:val="22"/>
                <w:szCs w:val="22"/>
              </w:rPr>
            </w:pPr>
            <w:r w:rsidRPr="00547520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A16B" w14:textId="77777777" w:rsidR="00234288" w:rsidRDefault="008D678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Session 6</w:t>
            </w:r>
          </w:p>
          <w:p w14:paraId="4D878040" w14:textId="77777777" w:rsidR="00234288" w:rsidRDefault="008D678F">
            <w:pPr>
              <w:spacing w:line="25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Patrek</w:t>
            </w:r>
            <w:proofErr w:type="spellEnd"/>
            <w:r>
              <w:rPr>
                <w:sz w:val="22"/>
                <w:szCs w:val="22"/>
              </w:rPr>
              <w:t xml:space="preserve"> Lundstrom</w:t>
            </w:r>
            <w:r>
              <w:br/>
            </w:r>
            <w:r>
              <w:rPr>
                <w:sz w:val="22"/>
                <w:szCs w:val="22"/>
              </w:rPr>
              <w:t>Leadership: Foundations that Follow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Mgmt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05DC72E5" w14:textId="7B30D041" w:rsidR="000C46CC" w:rsidRDefault="000C46CC" w:rsidP="00547520">
            <w:r w:rsidRPr="00547520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79AE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7</w:t>
            </w:r>
          </w:p>
          <w:p w14:paraId="78C7C70A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Rick Panning</w:t>
            </w:r>
            <w:r>
              <w:rPr>
                <w:sz w:val="22"/>
                <w:szCs w:val="22"/>
              </w:rPr>
              <w:br/>
              <w:t>New Legislative and Regulatory Affairs Update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(Gen)</w:t>
            </w:r>
          </w:p>
          <w:p w14:paraId="5FB8F4C8" w14:textId="0834AE77" w:rsidR="000C46CC" w:rsidRDefault="000C46CC" w:rsidP="000C46CC">
            <w:pPr>
              <w:rPr>
                <w:sz w:val="22"/>
                <w:szCs w:val="22"/>
              </w:rPr>
            </w:pPr>
            <w:r w:rsidRPr="00547520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7E23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Session 8 </w:t>
            </w:r>
          </w:p>
          <w:p w14:paraId="165AEA9F" w14:textId="126B1DF6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Cathy Otto</w:t>
            </w:r>
            <w:r>
              <w:rPr>
                <w:sz w:val="22"/>
                <w:szCs w:val="22"/>
              </w:rPr>
              <w:br/>
              <w:t>Lab Safety IOM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(Safety)</w:t>
            </w:r>
          </w:p>
          <w:p w14:paraId="32691E31" w14:textId="77777777" w:rsidR="000C46CC" w:rsidRDefault="000C46CC">
            <w:pPr>
              <w:jc w:val="center"/>
              <w:rPr>
                <w:sz w:val="22"/>
                <w:szCs w:val="22"/>
              </w:rPr>
            </w:pPr>
          </w:p>
          <w:p w14:paraId="38E78A70" w14:textId="474DFC16" w:rsidR="00234288" w:rsidRDefault="000C46CC" w:rsidP="000C46CC">
            <w:pPr>
              <w:rPr>
                <w:sz w:val="22"/>
                <w:szCs w:val="22"/>
              </w:rPr>
            </w:pPr>
            <w:r w:rsidRPr="00547520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</w:tr>
      <w:tr w:rsidR="00234288" w14:paraId="5F58FCFB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F504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12:00 PM – 1:00 PM</w:t>
            </w:r>
          </w:p>
        </w:tc>
        <w:tc>
          <w:tcPr>
            <w:tcW w:w="1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950A" w14:textId="77777777" w:rsidR="00234288" w:rsidRDefault="008D67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Vendor Booths Opens -- Virtual ASCLS Meeting</w:t>
            </w:r>
          </w:p>
          <w:p w14:paraId="25C05A68" w14:textId="77777777" w:rsidR="00234288" w:rsidRDefault="008D678F">
            <w:pPr>
              <w:jc w:val="center"/>
            </w:pPr>
            <w:r>
              <w:rPr>
                <w:i/>
                <w:iCs/>
              </w:rPr>
              <w:t xml:space="preserve">This year’s charity is Second Harvest Heartland: </w:t>
            </w:r>
            <w:hyperlink r:id="rId7" w:anchor=".YByCI-hKjct" w:history="1">
              <w:r>
                <w:rPr>
                  <w:rStyle w:val="Hyperlink"/>
                  <w:i/>
                  <w:iCs/>
                </w:rPr>
                <w:t>Donate Here!</w:t>
              </w:r>
            </w:hyperlink>
          </w:p>
        </w:tc>
      </w:tr>
      <w:tr w:rsidR="00234288" w14:paraId="282E629A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01AC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1:00 - 2:00 PM</w:t>
            </w:r>
          </w:p>
          <w:p w14:paraId="0CC3112F" w14:textId="77777777" w:rsidR="00234288" w:rsidRDefault="00234288">
            <w:pPr>
              <w:jc w:val="center"/>
              <w:rPr>
                <w:b/>
                <w:sz w:val="22"/>
                <w:szCs w:val="22"/>
              </w:rPr>
            </w:pPr>
          </w:p>
          <w:p w14:paraId="3276E88E" w14:textId="77777777" w:rsidR="00234288" w:rsidRDefault="00234288">
            <w:pPr>
              <w:jc w:val="center"/>
              <w:rPr>
                <w:b/>
                <w:sz w:val="22"/>
                <w:szCs w:val="22"/>
              </w:rPr>
            </w:pPr>
          </w:p>
          <w:p w14:paraId="16C45712" w14:textId="77777777" w:rsidR="00234288" w:rsidRDefault="002342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0BF5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9</w:t>
            </w:r>
          </w:p>
          <w:p w14:paraId="6B58ACD2" w14:textId="3BB2A0AB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Nicole Zitterkopf</w:t>
            </w:r>
            <w:r>
              <w:rPr>
                <w:sz w:val="22"/>
                <w:szCs w:val="22"/>
              </w:rPr>
              <w:br/>
              <w:t>COVID Vaccines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(Micro)</w:t>
            </w:r>
          </w:p>
          <w:p w14:paraId="4ECA886D" w14:textId="77777777" w:rsidR="000C46CC" w:rsidRDefault="000C46CC">
            <w:pPr>
              <w:jc w:val="center"/>
              <w:rPr>
                <w:sz w:val="22"/>
                <w:szCs w:val="22"/>
              </w:rPr>
            </w:pPr>
          </w:p>
          <w:p w14:paraId="77D0753E" w14:textId="3C04F99D" w:rsidR="000C46CC" w:rsidRDefault="000C46CC" w:rsidP="000C46CC">
            <w:pPr>
              <w:rPr>
                <w:sz w:val="22"/>
                <w:szCs w:val="22"/>
              </w:rPr>
            </w:pPr>
            <w:r w:rsidRPr="00547520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B10E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10</w:t>
            </w:r>
          </w:p>
          <w:p w14:paraId="7E8A4D1F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Amber Volk</w:t>
            </w:r>
            <w:r>
              <w:rPr>
                <w:sz w:val="22"/>
                <w:szCs w:val="22"/>
              </w:rPr>
              <w:br/>
              <w:t>CRISPR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(Genetics)</w:t>
            </w:r>
          </w:p>
          <w:p w14:paraId="78F91B97" w14:textId="77777777" w:rsidR="000C46CC" w:rsidRDefault="000C46CC">
            <w:pPr>
              <w:jc w:val="center"/>
              <w:rPr>
                <w:sz w:val="22"/>
                <w:szCs w:val="22"/>
              </w:rPr>
            </w:pPr>
          </w:p>
          <w:p w14:paraId="014B1E5C" w14:textId="11F056CC" w:rsidR="000C46CC" w:rsidRDefault="000C46CC" w:rsidP="000C46CC">
            <w:pPr>
              <w:rPr>
                <w:sz w:val="22"/>
                <w:szCs w:val="22"/>
              </w:rPr>
            </w:pPr>
            <w:r w:rsidRPr="00547520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72B5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11</w:t>
            </w:r>
          </w:p>
          <w:p w14:paraId="0A669B86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Cindy Johnson &amp; Rick Panning</w:t>
            </w:r>
            <w:r>
              <w:rPr>
                <w:sz w:val="22"/>
                <w:szCs w:val="22"/>
              </w:rPr>
              <w:br/>
              <w:t>MN COVID State Response from the Laboratory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(General)</w:t>
            </w:r>
          </w:p>
          <w:p w14:paraId="3FB567F1" w14:textId="3DF799CF" w:rsidR="000C46CC" w:rsidRDefault="000C46CC" w:rsidP="000C46CC">
            <w:pPr>
              <w:rPr>
                <w:sz w:val="22"/>
                <w:szCs w:val="22"/>
              </w:rPr>
            </w:pPr>
            <w:r w:rsidRPr="00547520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53DB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12</w:t>
            </w:r>
          </w:p>
          <w:p w14:paraId="343ADF27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Tim Miley</w:t>
            </w:r>
            <w:r>
              <w:rPr>
                <w:sz w:val="22"/>
                <w:szCs w:val="22"/>
              </w:rPr>
              <w:br/>
              <w:t>Acute Promyelocytic Leukemia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(Heme) </w:t>
            </w:r>
          </w:p>
          <w:p w14:paraId="09DAC118" w14:textId="25E97BB5" w:rsidR="000C46CC" w:rsidRDefault="000C46CC" w:rsidP="000C46CC">
            <w:pPr>
              <w:rPr>
                <w:sz w:val="22"/>
                <w:szCs w:val="22"/>
              </w:rPr>
            </w:pPr>
            <w:r w:rsidRPr="00547520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</w:tr>
      <w:tr w:rsidR="00234288" w14:paraId="4B3EC7BC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8038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2:00 PM – 2:30 PM</w:t>
            </w:r>
          </w:p>
        </w:tc>
        <w:tc>
          <w:tcPr>
            <w:tcW w:w="1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A8C1" w14:textId="77777777" w:rsidR="00234288" w:rsidRDefault="008D67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Vendor Booths Open</w:t>
            </w:r>
          </w:p>
        </w:tc>
      </w:tr>
      <w:tr w:rsidR="00234288" w14:paraId="71A6E33D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460C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2:45 PM - 3:45 PM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1086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13</w:t>
            </w:r>
          </w:p>
          <w:p w14:paraId="26189B55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Justin </w:t>
            </w:r>
            <w:proofErr w:type="spellStart"/>
            <w:r>
              <w:rPr>
                <w:sz w:val="22"/>
                <w:szCs w:val="22"/>
              </w:rPr>
              <w:t>Kreuter</w:t>
            </w:r>
            <w:proofErr w:type="spellEnd"/>
            <w:r>
              <w:rPr>
                <w:sz w:val="22"/>
                <w:szCs w:val="22"/>
              </w:rPr>
              <w:br/>
              <w:t>How Does Coagulation Really Work?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Coag</w:t>
            </w:r>
            <w:proofErr w:type="spellEnd"/>
            <w:r>
              <w:rPr>
                <w:sz w:val="22"/>
                <w:szCs w:val="22"/>
              </w:rPr>
              <w:t>/BB)</w:t>
            </w:r>
          </w:p>
          <w:p w14:paraId="7DABE088" w14:textId="0C0421F9" w:rsidR="000C46CC" w:rsidRDefault="000C46CC" w:rsidP="000C46CC">
            <w:pPr>
              <w:rPr>
                <w:sz w:val="22"/>
                <w:szCs w:val="22"/>
              </w:rPr>
            </w:pPr>
            <w:r w:rsidRPr="000C46CC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CB59" w14:textId="77777777" w:rsidR="00234288" w:rsidRDefault="008D678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Session 14</w:t>
            </w:r>
          </w:p>
          <w:p w14:paraId="1C72FE9C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Carolyn Burns</w:t>
            </w:r>
          </w:p>
          <w:p w14:paraId="05C1E8E1" w14:textId="77777777" w:rsidR="00234288" w:rsidRDefault="008D678F" w:rsidP="000C4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Anemias: Triggers for Transfusion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(BB)</w:t>
            </w:r>
          </w:p>
          <w:p w14:paraId="112307E7" w14:textId="5FFD5674" w:rsidR="000C46CC" w:rsidRDefault="000C46CC" w:rsidP="000C46CC">
            <w:pPr>
              <w:rPr>
                <w:sz w:val="22"/>
                <w:szCs w:val="22"/>
              </w:rPr>
            </w:pPr>
            <w:r w:rsidRPr="000C46CC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D13C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Session 15 </w:t>
            </w:r>
          </w:p>
          <w:p w14:paraId="0951AAA4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Gwen McMillin</w:t>
            </w:r>
          </w:p>
          <w:p w14:paraId="1D0BFFC4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Pharmacogenetics</w:t>
            </w:r>
          </w:p>
          <w:p w14:paraId="045BCC95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(Toxicology)</w:t>
            </w:r>
          </w:p>
          <w:p w14:paraId="705FBFCB" w14:textId="7A89EFEA" w:rsidR="000C46CC" w:rsidRDefault="000C46CC" w:rsidP="000C46CC">
            <w:r w:rsidRPr="000C46CC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B46D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16</w:t>
            </w:r>
          </w:p>
          <w:p w14:paraId="64A7512F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Lorna Ruskin &amp; Louise Millis </w:t>
            </w:r>
            <w:r>
              <w:rPr>
                <w:sz w:val="22"/>
                <w:szCs w:val="22"/>
              </w:rPr>
              <w:br/>
              <w:t>BOC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(Gen)</w:t>
            </w:r>
          </w:p>
          <w:p w14:paraId="62D4CB06" w14:textId="77777777" w:rsidR="000C46CC" w:rsidRDefault="000C46CC">
            <w:pPr>
              <w:jc w:val="center"/>
              <w:rPr>
                <w:sz w:val="22"/>
                <w:szCs w:val="22"/>
              </w:rPr>
            </w:pPr>
          </w:p>
          <w:p w14:paraId="540F7FCE" w14:textId="51C08A0B" w:rsidR="000C46CC" w:rsidRDefault="000C46CC" w:rsidP="000C46CC">
            <w:pPr>
              <w:rPr>
                <w:sz w:val="22"/>
                <w:szCs w:val="22"/>
              </w:rPr>
            </w:pPr>
            <w:r w:rsidRPr="000C46CC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</w:tr>
      <w:tr w:rsidR="00234288" w14:paraId="62C43254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A076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4:00 PM –4:30 PM</w:t>
            </w:r>
          </w:p>
        </w:tc>
        <w:tc>
          <w:tcPr>
            <w:tcW w:w="1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87BE" w14:textId="77777777" w:rsidR="00234288" w:rsidRDefault="008D678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Vendor Booths Open </w:t>
            </w:r>
          </w:p>
        </w:tc>
      </w:tr>
      <w:tr w:rsidR="00234288" w14:paraId="1B8011D1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A419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4:30 – 5:30 PM</w:t>
            </w:r>
          </w:p>
        </w:tc>
        <w:tc>
          <w:tcPr>
            <w:tcW w:w="1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15EA" w14:textId="77777777" w:rsidR="00234288" w:rsidRDefault="0023428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A4CB31B" w14:textId="77777777" w:rsidR="00234288" w:rsidRDefault="008D678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Social Events (</w:t>
            </w:r>
            <w:r>
              <w:rPr>
                <w:b/>
                <w:bCs/>
                <w:i/>
                <w:iCs/>
                <w:sz w:val="32"/>
                <w:szCs w:val="32"/>
              </w:rPr>
              <w:t>Dessert Social/Happy Hour)</w:t>
            </w:r>
          </w:p>
        </w:tc>
      </w:tr>
    </w:tbl>
    <w:p w14:paraId="1B382DD5" w14:textId="77777777" w:rsidR="00234288" w:rsidRDefault="00234288">
      <w:pPr>
        <w:rPr>
          <w:b/>
          <w:bCs/>
          <w:sz w:val="32"/>
          <w:szCs w:val="32"/>
        </w:rPr>
      </w:pPr>
    </w:p>
    <w:p w14:paraId="554312FA" w14:textId="081E7914" w:rsidR="00234288" w:rsidRDefault="00547520" w:rsidP="00547520">
      <w:pPr>
        <w:tabs>
          <w:tab w:val="left" w:pos="2568"/>
          <w:tab w:val="center" w:pos="691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D678F">
        <w:rPr>
          <w:b/>
          <w:bCs/>
          <w:sz w:val="32"/>
          <w:szCs w:val="32"/>
        </w:rPr>
        <w:t>Tuesday, April 13, 2021</w:t>
      </w:r>
    </w:p>
    <w:tbl>
      <w:tblPr>
        <w:tblW w:w="14380" w:type="dxa"/>
        <w:tblInd w:w="-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857"/>
        <w:gridCol w:w="2723"/>
        <w:gridCol w:w="90"/>
        <w:gridCol w:w="3127"/>
        <w:gridCol w:w="2883"/>
      </w:tblGrid>
      <w:tr w:rsidR="00234288" w14:paraId="09899448" w14:textId="77777777">
        <w:trPr>
          <w:trHeight w:val="4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EF6B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7:00-8:00 AM</w:t>
            </w:r>
          </w:p>
        </w:tc>
        <w:tc>
          <w:tcPr>
            <w:tcW w:w="1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933E" w14:textId="77777777" w:rsidR="00234288" w:rsidRDefault="008D67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AMT Meeting</w:t>
            </w:r>
          </w:p>
        </w:tc>
      </w:tr>
      <w:tr w:rsidR="00234288" w14:paraId="31CC3FD7" w14:textId="77777777" w:rsidTr="00547520">
        <w:trPr>
          <w:trHeight w:val="135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5110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8:00-9:15 AM</w:t>
            </w:r>
          </w:p>
        </w:tc>
        <w:tc>
          <w:tcPr>
            <w:tcW w:w="1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DAE1" w14:textId="77777777" w:rsidR="00234288" w:rsidRDefault="008D678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Keynote Address (K2)</w:t>
            </w:r>
          </w:p>
          <w:p w14:paraId="3CDDE48C" w14:textId="77777777" w:rsidR="00234288" w:rsidRDefault="008D678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Jina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Forys</w:t>
            </w:r>
            <w:proofErr w:type="spellEnd"/>
            <w:r>
              <w:rPr>
                <w:b/>
                <w:bCs/>
                <w:sz w:val="28"/>
                <w:szCs w:val="28"/>
              </w:rPr>
              <w:t>, MBA, MT Acute Care Laboratory Director</w:t>
            </w:r>
          </w:p>
          <w:p w14:paraId="27959D9C" w14:textId="77777777" w:rsidR="00234288" w:rsidRDefault="008D678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UMMC M Health Fairview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>One Million Actions that Create Work Culture</w:t>
            </w:r>
          </w:p>
        </w:tc>
      </w:tr>
      <w:tr w:rsidR="00234288" w14:paraId="0B468B3A" w14:textId="77777777" w:rsidTr="00547520">
        <w:trPr>
          <w:trHeight w:val="4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F09A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9:15 – 9:45 AM</w:t>
            </w:r>
          </w:p>
        </w:tc>
        <w:tc>
          <w:tcPr>
            <w:tcW w:w="1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0117" w14:textId="77777777" w:rsidR="00234288" w:rsidRDefault="008D67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Vendor Booths Open</w:t>
            </w:r>
          </w:p>
        </w:tc>
      </w:tr>
      <w:tr w:rsidR="00234288" w14:paraId="1DBFF059" w14:textId="77777777" w:rsidTr="0054752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E891" w14:textId="77777777" w:rsidR="00234288" w:rsidRDefault="008D6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DADE" w14:textId="77777777" w:rsidR="00234288" w:rsidRDefault="008D6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1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4878" w14:textId="77777777" w:rsidR="00234288" w:rsidRDefault="008D6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0AEB" w14:textId="77777777" w:rsidR="00234288" w:rsidRDefault="008D6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C5B8" w14:textId="77777777" w:rsidR="00234288" w:rsidRDefault="008D6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Room 4 </w:t>
            </w:r>
          </w:p>
        </w:tc>
      </w:tr>
      <w:tr w:rsidR="00234288" w14:paraId="04E7E612" w14:textId="77777777" w:rsidTr="0054752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4B44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10:00 AM-11:00 AM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4DBC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17</w:t>
            </w:r>
          </w:p>
          <w:p w14:paraId="694B23EC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Haywood</w:t>
            </w:r>
          </w:p>
          <w:p w14:paraId="18FE9DB0" w14:textId="77777777" w:rsidR="00234288" w:rsidRDefault="008D678F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Fight Against Sepsis: Rapid Recognition of Infectious Pathogens</w:t>
            </w:r>
            <w:r w:rsidR="000C46C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(Micro)</w:t>
            </w:r>
          </w:p>
          <w:p w14:paraId="02AE140B" w14:textId="4CAF5B99" w:rsidR="000C46CC" w:rsidRDefault="000C46CC" w:rsidP="000C46CC">
            <w:pPr>
              <w:suppressAutoHyphens w:val="0"/>
            </w:pPr>
            <w:r w:rsidRPr="000C46CC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E69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18</w:t>
            </w:r>
          </w:p>
          <w:p w14:paraId="5932EB82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Schulz</w:t>
            </w:r>
            <w:r>
              <w:br/>
            </w:r>
            <w:proofErr w:type="spellStart"/>
            <w:r>
              <w:rPr>
                <w:sz w:val="22"/>
                <w:szCs w:val="22"/>
              </w:rPr>
              <w:t>Labvocacy</w:t>
            </w:r>
            <w:proofErr w:type="spellEnd"/>
            <w:r>
              <w:br/>
            </w:r>
            <w:r>
              <w:rPr>
                <w:sz w:val="22"/>
                <w:szCs w:val="22"/>
              </w:rPr>
              <w:t>(Regulatory)</w:t>
            </w:r>
          </w:p>
          <w:p w14:paraId="372DCA20" w14:textId="77777777" w:rsidR="000C46CC" w:rsidRDefault="000C46CC">
            <w:pPr>
              <w:jc w:val="center"/>
              <w:rPr>
                <w:sz w:val="22"/>
                <w:szCs w:val="22"/>
              </w:rPr>
            </w:pPr>
          </w:p>
          <w:p w14:paraId="19BB36A1" w14:textId="57916070" w:rsidR="000C46CC" w:rsidRDefault="000C46CC" w:rsidP="000C46CC">
            <w:pPr>
              <w:suppressAutoHyphens w:val="0"/>
            </w:pPr>
            <w:r w:rsidRPr="000C46CC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78DC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19</w:t>
            </w:r>
          </w:p>
          <w:p w14:paraId="24C85682" w14:textId="7F2D981A" w:rsidR="00234288" w:rsidRDefault="008D678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Forys</w:t>
            </w:r>
            <w:proofErr w:type="spellEnd"/>
            <w:r>
              <w:br/>
            </w:r>
            <w:r>
              <w:rPr>
                <w:sz w:val="22"/>
                <w:szCs w:val="22"/>
              </w:rPr>
              <w:t>Leader as Hero to Host</w:t>
            </w:r>
            <w:r>
              <w:br/>
            </w:r>
            <w:r>
              <w:rPr>
                <w:sz w:val="22"/>
                <w:szCs w:val="22"/>
              </w:rPr>
              <w:t>(General)</w:t>
            </w:r>
          </w:p>
          <w:p w14:paraId="13312179" w14:textId="5EDDD487" w:rsidR="000C46CC" w:rsidRDefault="000C46CC">
            <w:pPr>
              <w:jc w:val="center"/>
              <w:rPr>
                <w:sz w:val="22"/>
                <w:szCs w:val="22"/>
              </w:rPr>
            </w:pPr>
          </w:p>
          <w:p w14:paraId="34AB70C0" w14:textId="69C73862" w:rsidR="00234288" w:rsidRDefault="000C46CC" w:rsidP="000C46CC">
            <w:pPr>
              <w:suppressAutoHyphens w:val="0"/>
              <w:rPr>
                <w:sz w:val="22"/>
                <w:szCs w:val="22"/>
              </w:rPr>
            </w:pPr>
            <w:r w:rsidRPr="000C46CC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4015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20</w:t>
            </w:r>
          </w:p>
          <w:p w14:paraId="7A91592F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Jed </w:t>
            </w:r>
            <w:proofErr w:type="spellStart"/>
            <w:r>
              <w:rPr>
                <w:sz w:val="22"/>
                <w:szCs w:val="22"/>
              </w:rPr>
              <w:t>Gorlin</w:t>
            </w:r>
            <w:proofErr w:type="spellEnd"/>
            <w:r>
              <w:rPr>
                <w:sz w:val="22"/>
                <w:szCs w:val="22"/>
              </w:rPr>
              <w:br/>
              <w:t>Nontraditional gender options for blood donation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(BB)</w:t>
            </w:r>
          </w:p>
          <w:p w14:paraId="5C203D9C" w14:textId="77777777" w:rsidR="000C46CC" w:rsidRDefault="000C46CC">
            <w:pPr>
              <w:jc w:val="center"/>
              <w:rPr>
                <w:sz w:val="22"/>
                <w:szCs w:val="22"/>
              </w:rPr>
            </w:pPr>
          </w:p>
          <w:p w14:paraId="20D4204D" w14:textId="271AEBF9" w:rsidR="000C46CC" w:rsidRDefault="000C46CC" w:rsidP="000C46CC">
            <w:pPr>
              <w:suppressAutoHyphens w:val="0"/>
              <w:rPr>
                <w:sz w:val="22"/>
                <w:szCs w:val="22"/>
              </w:rPr>
            </w:pPr>
            <w:r w:rsidRPr="000C46CC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</w:tr>
      <w:tr w:rsidR="00234288" w14:paraId="1AB04002" w14:textId="77777777" w:rsidTr="0054752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E793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11:15 AM – 12:15 PM </w:t>
            </w:r>
          </w:p>
          <w:p w14:paraId="5FCDE497" w14:textId="77777777" w:rsidR="00234288" w:rsidRDefault="0023428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8C76E29" w14:textId="77777777" w:rsidR="00234288" w:rsidRDefault="0023428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5DA1E06" w14:textId="77777777" w:rsidR="00234288" w:rsidRDefault="002342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7ADC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21</w:t>
            </w:r>
          </w:p>
          <w:p w14:paraId="7580C111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Gilles</w:t>
            </w:r>
            <w:r>
              <w:br/>
            </w:r>
            <w:r>
              <w:rPr>
                <w:sz w:val="22"/>
                <w:szCs w:val="22"/>
              </w:rPr>
              <w:t>Getting Ready for an inspection</w:t>
            </w:r>
            <w:r w:rsidR="000C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(Management)</w:t>
            </w:r>
          </w:p>
          <w:p w14:paraId="057C29FC" w14:textId="23EFAC67" w:rsidR="000C46CC" w:rsidRDefault="000C46CC" w:rsidP="000C46CC">
            <w:r w:rsidRPr="000C46CC"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56EE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22</w:t>
            </w:r>
          </w:p>
          <w:p w14:paraId="090AACA6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 </w:t>
            </w:r>
            <w:proofErr w:type="spellStart"/>
            <w:r>
              <w:rPr>
                <w:sz w:val="22"/>
                <w:szCs w:val="22"/>
              </w:rPr>
              <w:t>Hlavka</w:t>
            </w:r>
            <w:proofErr w:type="spellEnd"/>
          </w:p>
          <w:p w14:paraId="798E1B04" w14:textId="3CB5AB68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Lab Safety overview</w:t>
            </w:r>
            <w:r>
              <w:rPr>
                <w:sz w:val="22"/>
                <w:szCs w:val="22"/>
              </w:rPr>
              <w:br/>
              <w:t>(Safety)</w:t>
            </w:r>
          </w:p>
          <w:p w14:paraId="5BAF69EE" w14:textId="25EDFF87" w:rsidR="00234288" w:rsidRDefault="000C46CC" w:rsidP="000C46CC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A480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23</w:t>
            </w:r>
          </w:p>
          <w:p w14:paraId="02D6C8ED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Raquel Walsh Jahnke</w:t>
            </w:r>
            <w:r>
              <w:rPr>
                <w:sz w:val="22"/>
                <w:szCs w:val="22"/>
              </w:rPr>
              <w:br/>
              <w:t>Liver Enzymes</w:t>
            </w:r>
            <w:r>
              <w:rPr>
                <w:sz w:val="22"/>
                <w:szCs w:val="22"/>
              </w:rPr>
              <w:br/>
              <w:t>(Chem)</w:t>
            </w:r>
          </w:p>
          <w:p w14:paraId="04E6DA7B" w14:textId="7EB75C65" w:rsidR="00234288" w:rsidRDefault="00547520" w:rsidP="005475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64DF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24</w:t>
            </w:r>
          </w:p>
          <w:p w14:paraId="6E9A8F0A" w14:textId="20DB13B1" w:rsidR="00234288" w:rsidRDefault="00547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  <w:p w14:paraId="0F8F1E88" w14:textId="009307D9" w:rsidR="00547520" w:rsidRDefault="00547520">
            <w:pPr>
              <w:jc w:val="center"/>
              <w:rPr>
                <w:sz w:val="22"/>
                <w:szCs w:val="22"/>
              </w:rPr>
            </w:pPr>
          </w:p>
          <w:p w14:paraId="23A0CB67" w14:textId="77777777" w:rsidR="00547520" w:rsidRDefault="00547520">
            <w:pPr>
              <w:jc w:val="center"/>
              <w:rPr>
                <w:sz w:val="22"/>
                <w:szCs w:val="22"/>
              </w:rPr>
            </w:pPr>
          </w:p>
          <w:p w14:paraId="052294B9" w14:textId="3A6E66B3" w:rsidR="00547520" w:rsidRDefault="00547520" w:rsidP="00547520"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</w:tr>
      <w:tr w:rsidR="00234288" w14:paraId="3859F886" w14:textId="77777777" w:rsidTr="00547520">
        <w:trPr>
          <w:trHeight w:val="6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50CC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12:15 PM – 1:30 PM</w:t>
            </w:r>
          </w:p>
        </w:tc>
        <w:tc>
          <w:tcPr>
            <w:tcW w:w="1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8FEB" w14:textId="77777777" w:rsidR="00234288" w:rsidRDefault="008D678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Lunch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32"/>
                <w:szCs w:val="32"/>
              </w:rPr>
              <w:t>Vendor Booths Open</w:t>
            </w:r>
          </w:p>
        </w:tc>
      </w:tr>
      <w:tr w:rsidR="00234288" w14:paraId="74B4CB82" w14:textId="77777777" w:rsidTr="0054752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F176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1:30 - 2:30 PM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3255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25</w:t>
            </w:r>
          </w:p>
          <w:p w14:paraId="413AA119" w14:textId="3866A271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Millis</w:t>
            </w:r>
            <w:r>
              <w:rPr>
                <w:sz w:val="22"/>
                <w:szCs w:val="22"/>
              </w:rPr>
              <w:br/>
              <w:t>Viruses from A to Zika</w:t>
            </w:r>
            <w:r>
              <w:rPr>
                <w:sz w:val="22"/>
                <w:szCs w:val="22"/>
              </w:rPr>
              <w:br/>
              <w:t>(Micro)</w:t>
            </w:r>
          </w:p>
          <w:p w14:paraId="01431B18" w14:textId="6BF82FD5" w:rsidR="00234288" w:rsidRDefault="00547520" w:rsidP="00547520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277D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26</w:t>
            </w:r>
          </w:p>
          <w:p w14:paraId="03583894" w14:textId="7A9AC99E" w:rsidR="00234288" w:rsidRDefault="008D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Wang</w:t>
            </w:r>
            <w:r>
              <w:br/>
            </w:r>
            <w:r>
              <w:rPr>
                <w:sz w:val="20"/>
                <w:szCs w:val="20"/>
              </w:rPr>
              <w:t>COVID Variants &amp; Sequencing at MDH</w:t>
            </w:r>
            <w:r w:rsidR="005475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Genetics)</w:t>
            </w:r>
          </w:p>
          <w:p w14:paraId="0ABE89A2" w14:textId="6A7F4826" w:rsidR="00547520" w:rsidRDefault="00547520" w:rsidP="00547520"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B2B2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27</w:t>
            </w:r>
          </w:p>
          <w:p w14:paraId="447E42FE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Myat</w:t>
            </w:r>
            <w:proofErr w:type="spellEnd"/>
            <w:r>
              <w:rPr>
                <w:sz w:val="22"/>
                <w:szCs w:val="22"/>
              </w:rPr>
              <w:t xml:space="preserve"> Tun and Nauman Larkin</w:t>
            </w:r>
          </w:p>
          <w:p w14:paraId="431F1DC8" w14:textId="77777777" w:rsidR="00234288" w:rsidRDefault="008D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Caring for Transgender Patients</w:t>
            </w:r>
          </w:p>
          <w:p w14:paraId="21CB1EAB" w14:textId="77777777" w:rsidR="00547520" w:rsidRDefault="00547520">
            <w:pPr>
              <w:jc w:val="center"/>
              <w:rPr>
                <w:sz w:val="20"/>
                <w:szCs w:val="20"/>
              </w:rPr>
            </w:pPr>
          </w:p>
          <w:p w14:paraId="3ADCDEA5" w14:textId="08643F12" w:rsidR="00547520" w:rsidRDefault="00547520" w:rsidP="0054752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27A6" w14:textId="77777777" w:rsidR="00234288" w:rsidRDefault="008D678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Session 28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455A9CE3" w14:textId="77777777" w:rsidR="00234288" w:rsidRDefault="00547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  <w:p w14:paraId="2FE7870A" w14:textId="77777777" w:rsidR="00547520" w:rsidRDefault="00547520">
            <w:pPr>
              <w:jc w:val="center"/>
              <w:rPr>
                <w:sz w:val="22"/>
                <w:szCs w:val="22"/>
              </w:rPr>
            </w:pPr>
          </w:p>
          <w:p w14:paraId="54920C8B" w14:textId="77777777" w:rsidR="00547520" w:rsidRDefault="00547520">
            <w:pPr>
              <w:jc w:val="center"/>
              <w:rPr>
                <w:sz w:val="22"/>
                <w:szCs w:val="22"/>
              </w:rPr>
            </w:pPr>
          </w:p>
          <w:p w14:paraId="7DD8795C" w14:textId="01F80D09" w:rsidR="00547520" w:rsidRDefault="00547520" w:rsidP="00547520"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</w:tr>
      <w:tr w:rsidR="00234288" w14:paraId="165200E3" w14:textId="77777777" w:rsidTr="00547520">
        <w:trPr>
          <w:trHeight w:val="145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3BA0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2:45-3:45 PM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5DA3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29</w:t>
            </w:r>
          </w:p>
          <w:p w14:paraId="1611215D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Whitehead</w:t>
            </w:r>
          </w:p>
          <w:p w14:paraId="2ABC8C70" w14:textId="77777777" w:rsidR="00234288" w:rsidRDefault="008D678F" w:rsidP="00547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Winning Tactics for </w:t>
            </w:r>
            <w:r w:rsidR="0054752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uccessful Leader</w:t>
            </w:r>
            <w:r w:rsidR="00547520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(Management)</w:t>
            </w:r>
          </w:p>
          <w:p w14:paraId="04100A9D" w14:textId="1E646D5F" w:rsidR="00547520" w:rsidRDefault="00547520" w:rsidP="00547520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DAB6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30</w:t>
            </w:r>
          </w:p>
          <w:p w14:paraId="48E1D6E8" w14:textId="212BF6FA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Cindy Johnson</w:t>
            </w:r>
            <w:r>
              <w:br/>
            </w:r>
            <w:r>
              <w:rPr>
                <w:sz w:val="22"/>
                <w:szCs w:val="22"/>
              </w:rPr>
              <w:t>Establishing a Unified Service Culture</w:t>
            </w:r>
            <w:r w:rsidR="00547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(Gen)</w:t>
            </w:r>
          </w:p>
          <w:p w14:paraId="2EAE96C2" w14:textId="77777777" w:rsidR="00547520" w:rsidRDefault="00547520">
            <w:pPr>
              <w:jc w:val="center"/>
              <w:rPr>
                <w:sz w:val="22"/>
                <w:szCs w:val="22"/>
              </w:rPr>
            </w:pPr>
          </w:p>
          <w:p w14:paraId="559A625D" w14:textId="1AFE6DCE" w:rsidR="00547520" w:rsidRDefault="00547520" w:rsidP="00547520"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7981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31</w:t>
            </w:r>
          </w:p>
          <w:p w14:paraId="50986269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Murphy</w:t>
            </w:r>
            <w:r>
              <w:rPr>
                <w:sz w:val="22"/>
                <w:szCs w:val="22"/>
              </w:rPr>
              <w:br/>
              <w:t>Celiac Disease</w:t>
            </w:r>
            <w:r>
              <w:rPr>
                <w:sz w:val="22"/>
                <w:szCs w:val="22"/>
              </w:rPr>
              <w:br/>
              <w:t>(Chem)</w:t>
            </w:r>
          </w:p>
          <w:p w14:paraId="18B48818" w14:textId="77777777" w:rsidR="00547520" w:rsidRDefault="00547520">
            <w:pPr>
              <w:jc w:val="center"/>
              <w:rPr>
                <w:sz w:val="22"/>
                <w:szCs w:val="22"/>
              </w:rPr>
            </w:pPr>
          </w:p>
          <w:p w14:paraId="3F8E1D09" w14:textId="60D5AFA0" w:rsidR="00547520" w:rsidRDefault="00547520" w:rsidP="00547520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AD92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32</w:t>
            </w:r>
          </w:p>
          <w:p w14:paraId="7D9BA8EE" w14:textId="77777777" w:rsidR="00234288" w:rsidRDefault="008D678F">
            <w:pPr>
              <w:jc w:val="center"/>
            </w:pPr>
            <w:r>
              <w:rPr>
                <w:sz w:val="22"/>
                <w:szCs w:val="22"/>
              </w:rPr>
              <w:t>Trisha Robinson, MPH</w:t>
            </w:r>
            <w:r>
              <w:br/>
            </w:r>
            <w:r>
              <w:rPr>
                <w:color w:val="000000"/>
                <w:sz w:val="18"/>
                <w:szCs w:val="18"/>
              </w:rPr>
              <w:t>Parasites in the Pool: Waterborne Outbreaks of Cryptosporidiosis</w:t>
            </w:r>
          </w:p>
          <w:p w14:paraId="49E7F2FD" w14:textId="77777777" w:rsidR="00234288" w:rsidRDefault="008D6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(Micro)</w:t>
            </w:r>
          </w:p>
          <w:p w14:paraId="569E8F8B" w14:textId="77777777" w:rsidR="00547520" w:rsidRDefault="0054752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7ACAC12" w14:textId="1BF5A575" w:rsidR="00547520" w:rsidRDefault="00547520" w:rsidP="00547520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</w:tr>
      <w:tr w:rsidR="00234288" w14:paraId="26FBECFD" w14:textId="77777777" w:rsidTr="0054752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CFD7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4:00 PM – 5:00PM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60F7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33</w:t>
            </w:r>
          </w:p>
          <w:p w14:paraId="0676D939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 Curtis</w:t>
            </w:r>
          </w:p>
          <w:p w14:paraId="093CEBFD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Avoiding Specimen Collection Errors That Can Lead to Erroneous Results</w:t>
            </w:r>
          </w:p>
          <w:p w14:paraId="18780BFE" w14:textId="0EBFF608" w:rsidR="00547520" w:rsidRDefault="00547520" w:rsidP="00547520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D029" w14:textId="77777777" w:rsidR="00234288" w:rsidRDefault="008D6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34</w:t>
            </w:r>
          </w:p>
          <w:p w14:paraId="604B9034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t>Dr. Betsy Hirsch</w:t>
            </w:r>
            <w:r>
              <w:br/>
            </w:r>
            <w:r>
              <w:rPr>
                <w:sz w:val="22"/>
                <w:szCs w:val="22"/>
              </w:rPr>
              <w:t>Non-invasive prenatal testing (NIPT)</w:t>
            </w:r>
            <w:r w:rsidR="00547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(Genetics)</w:t>
            </w:r>
          </w:p>
          <w:p w14:paraId="598FD9FB" w14:textId="77777777" w:rsidR="00547520" w:rsidRDefault="00547520">
            <w:pPr>
              <w:jc w:val="center"/>
              <w:rPr>
                <w:sz w:val="22"/>
                <w:szCs w:val="22"/>
              </w:rPr>
            </w:pPr>
          </w:p>
          <w:p w14:paraId="12EE9A47" w14:textId="7EAA4E44" w:rsidR="00547520" w:rsidRDefault="00547520" w:rsidP="00547520"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400D" w14:textId="77777777" w:rsidR="00234288" w:rsidRDefault="008D678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Session 35</w:t>
            </w:r>
            <w:r>
              <w:rPr>
                <w:sz w:val="22"/>
                <w:szCs w:val="22"/>
              </w:rPr>
              <w:t xml:space="preserve"> </w:t>
            </w:r>
          </w:p>
          <w:p w14:paraId="53231DA5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Price</w:t>
            </w:r>
          </w:p>
          <w:p w14:paraId="688C06AA" w14:textId="77777777" w:rsidR="00234288" w:rsidRDefault="008D678F" w:rsidP="00547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Inherited Disorders of Globin Synthesis</w:t>
            </w:r>
            <w:r w:rsidR="00547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(Heme)</w:t>
            </w:r>
          </w:p>
          <w:p w14:paraId="1BC5D978" w14:textId="77777777" w:rsidR="00547520" w:rsidRDefault="00547520" w:rsidP="00547520">
            <w:pPr>
              <w:jc w:val="center"/>
              <w:rPr>
                <w:sz w:val="22"/>
                <w:szCs w:val="22"/>
              </w:rPr>
            </w:pPr>
          </w:p>
          <w:p w14:paraId="62C60901" w14:textId="10348798" w:rsidR="00547520" w:rsidRDefault="00547520" w:rsidP="00547520"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68A4" w14:textId="77777777" w:rsidR="00234288" w:rsidRDefault="008D678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Session 36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76ECF9DD" w14:textId="77777777" w:rsidR="00234288" w:rsidRDefault="008D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Conway-</w:t>
            </w:r>
            <w:proofErr w:type="spellStart"/>
            <w:r>
              <w:rPr>
                <w:sz w:val="22"/>
                <w:szCs w:val="22"/>
              </w:rPr>
              <w:t>Klaassen</w:t>
            </w:r>
            <w:proofErr w:type="spellEnd"/>
            <w:r>
              <w:rPr>
                <w:sz w:val="22"/>
                <w:szCs w:val="22"/>
              </w:rPr>
              <w:br/>
              <w:t>Interprofessional Education &amp; Practice for Laboratorians</w:t>
            </w:r>
            <w:r>
              <w:rPr>
                <w:sz w:val="22"/>
                <w:szCs w:val="22"/>
              </w:rPr>
              <w:br/>
              <w:t>(Education)</w:t>
            </w:r>
          </w:p>
          <w:p w14:paraId="5B3F5064" w14:textId="7C3A997A" w:rsidR="00547520" w:rsidRDefault="00547520" w:rsidP="00547520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PACE Code:</w:t>
            </w:r>
          </w:p>
        </w:tc>
      </w:tr>
    </w:tbl>
    <w:p w14:paraId="29BF6587" w14:textId="77777777" w:rsidR="00234288" w:rsidRDefault="00234288" w:rsidP="00547520">
      <w:pPr>
        <w:rPr>
          <w:b/>
          <w:bCs/>
          <w:sz w:val="32"/>
          <w:szCs w:val="32"/>
        </w:rPr>
      </w:pPr>
    </w:p>
    <w:sectPr w:rsidR="00234288">
      <w:pgSz w:w="15840" w:h="12240" w:orient="landscape"/>
      <w:pgMar w:top="432" w:right="864" w:bottom="36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2DCAF" w14:textId="77777777" w:rsidR="00F96C59" w:rsidRDefault="00F96C59">
      <w:r>
        <w:separator/>
      </w:r>
    </w:p>
  </w:endnote>
  <w:endnote w:type="continuationSeparator" w:id="0">
    <w:p w14:paraId="2179BAC9" w14:textId="77777777" w:rsidR="00F96C59" w:rsidRDefault="00F9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DEFEC" w14:textId="77777777" w:rsidR="00F96C59" w:rsidRDefault="00F96C59">
      <w:r>
        <w:rPr>
          <w:color w:val="000000"/>
        </w:rPr>
        <w:separator/>
      </w:r>
    </w:p>
  </w:footnote>
  <w:footnote w:type="continuationSeparator" w:id="0">
    <w:p w14:paraId="7A7A603F" w14:textId="77777777" w:rsidR="00F96C59" w:rsidRDefault="00F96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88"/>
    <w:rsid w:val="00085A60"/>
    <w:rsid w:val="000C46CC"/>
    <w:rsid w:val="00234288"/>
    <w:rsid w:val="00547520"/>
    <w:rsid w:val="00720F12"/>
    <w:rsid w:val="008D678F"/>
    <w:rsid w:val="00A013F6"/>
    <w:rsid w:val="00A8194A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7D77"/>
  <w15:docId w15:val="{DE3F8B0B-943B-442C-9848-7036F976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cure.2harvest.org/site/TR/FoodandFundDrive/FoodandFundDrives?px=1819430&amp;pg=personal&amp;fr_id=14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nicallaboratorycollaborativ.betterworld.org/auctions/liz-panning-memorial-laborato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April 25, 2012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April 25, 2012</dc:title>
  <dc:creator>A067094</dc:creator>
  <cp:lastModifiedBy>Amundson, Jenna Lynn - SDSU Student</cp:lastModifiedBy>
  <cp:revision>2</cp:revision>
  <cp:lastPrinted>2017-11-16T18:09:00Z</cp:lastPrinted>
  <dcterms:created xsi:type="dcterms:W3CDTF">2021-04-12T00:22:00Z</dcterms:created>
  <dcterms:modified xsi:type="dcterms:W3CDTF">2021-04-12T00:22:00Z</dcterms:modified>
</cp:coreProperties>
</file>