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CDA2D" w14:textId="6A40F403" w:rsidR="005841EE" w:rsidRDefault="0015745C" w:rsidP="0015745C">
      <w:pPr>
        <w:pStyle w:val="level1"/>
        <w:widowControl w:val="0"/>
        <w:numPr>
          <w:ilvl w:val="0"/>
          <w:numId w:val="10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b/>
          <w:bCs/>
        </w:rPr>
      </w:pPr>
      <w:r>
        <w:rPr>
          <w:b/>
          <w:bCs/>
        </w:rPr>
        <w:t>Roll Call – Dennis Wold</w:t>
      </w:r>
    </w:p>
    <w:p w14:paraId="58DE1079" w14:textId="77777777" w:rsidR="0015745C" w:rsidRDefault="0015745C" w:rsidP="0015745C">
      <w:pPr>
        <w:pStyle w:val="level1"/>
        <w:widowControl w:val="0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720" w:firstLine="0"/>
        <w:rPr>
          <w:b/>
          <w:bCs/>
        </w:rPr>
      </w:pPr>
    </w:p>
    <w:p w14:paraId="58F5D6DE" w14:textId="5FB2D0F3" w:rsidR="0015745C" w:rsidRDefault="0015745C" w:rsidP="0015745C">
      <w:pPr>
        <w:pStyle w:val="level1"/>
        <w:widowControl w:val="0"/>
        <w:numPr>
          <w:ilvl w:val="0"/>
          <w:numId w:val="10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b/>
          <w:bCs/>
        </w:rPr>
      </w:pPr>
      <w:r>
        <w:rPr>
          <w:b/>
          <w:bCs/>
        </w:rPr>
        <w:t>Call to Order – Dennis Wold</w:t>
      </w:r>
    </w:p>
    <w:p w14:paraId="6A06F083" w14:textId="77777777" w:rsidR="0015745C" w:rsidRDefault="0015745C" w:rsidP="0015745C">
      <w:pPr>
        <w:pStyle w:val="ListParagraph"/>
        <w:rPr>
          <w:b/>
          <w:bCs/>
        </w:rPr>
      </w:pPr>
    </w:p>
    <w:p w14:paraId="44B7F15A" w14:textId="033D6A53" w:rsidR="0015745C" w:rsidRDefault="0015745C" w:rsidP="0015745C">
      <w:pPr>
        <w:pStyle w:val="level1"/>
        <w:widowControl w:val="0"/>
        <w:numPr>
          <w:ilvl w:val="0"/>
          <w:numId w:val="10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b/>
          <w:bCs/>
        </w:rPr>
      </w:pPr>
      <w:r>
        <w:rPr>
          <w:b/>
          <w:bCs/>
        </w:rPr>
        <w:t>Approval of Previous Minutes – Dennis Wold</w:t>
      </w:r>
    </w:p>
    <w:p w14:paraId="662499B6" w14:textId="77777777" w:rsidR="0015745C" w:rsidRDefault="0015745C" w:rsidP="0015745C">
      <w:pPr>
        <w:pStyle w:val="ListParagraph"/>
        <w:rPr>
          <w:b/>
          <w:bCs/>
        </w:rPr>
      </w:pPr>
    </w:p>
    <w:p w14:paraId="221E660B" w14:textId="1359D007" w:rsidR="0015745C" w:rsidRDefault="0015745C" w:rsidP="0015745C">
      <w:pPr>
        <w:pStyle w:val="level1"/>
        <w:widowControl w:val="0"/>
        <w:numPr>
          <w:ilvl w:val="0"/>
          <w:numId w:val="10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b/>
          <w:bCs/>
        </w:rPr>
      </w:pPr>
      <w:r>
        <w:rPr>
          <w:b/>
          <w:bCs/>
        </w:rPr>
        <w:t xml:space="preserve">Treasurer’s Report – Jeff </w:t>
      </w:r>
      <w:proofErr w:type="spellStart"/>
      <w:r>
        <w:rPr>
          <w:b/>
          <w:bCs/>
        </w:rPr>
        <w:t>Radle</w:t>
      </w:r>
      <w:proofErr w:type="spellEnd"/>
    </w:p>
    <w:p w14:paraId="47DD765B" w14:textId="77777777" w:rsidR="009F7599" w:rsidRDefault="009F7599" w:rsidP="009F7599">
      <w:pPr>
        <w:pStyle w:val="ListParagraph"/>
        <w:rPr>
          <w:b/>
          <w:bCs/>
        </w:rPr>
      </w:pPr>
    </w:p>
    <w:p w14:paraId="41CF46D7" w14:textId="3B074DFE" w:rsidR="009F7599" w:rsidRPr="009F7599" w:rsidRDefault="009F7599" w:rsidP="009F7599">
      <w:pPr>
        <w:pStyle w:val="level1"/>
        <w:widowControl w:val="0"/>
        <w:numPr>
          <w:ilvl w:val="0"/>
          <w:numId w:val="10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b/>
          <w:bCs/>
        </w:rPr>
      </w:pPr>
      <w:r>
        <w:rPr>
          <w:b/>
          <w:bCs/>
        </w:rPr>
        <w:t>Finance Committee – Rick Panning and Dennis Wold</w:t>
      </w:r>
    </w:p>
    <w:p w14:paraId="2AFE4B90" w14:textId="77777777" w:rsidR="0015745C" w:rsidRDefault="0015745C" w:rsidP="0015745C">
      <w:pPr>
        <w:pStyle w:val="ListParagraph"/>
        <w:rPr>
          <w:b/>
          <w:bCs/>
        </w:rPr>
      </w:pPr>
    </w:p>
    <w:p w14:paraId="45BABFA5" w14:textId="51F92A9B" w:rsidR="0015745C" w:rsidRDefault="0015745C" w:rsidP="0015745C">
      <w:pPr>
        <w:pStyle w:val="level1"/>
        <w:widowControl w:val="0"/>
        <w:numPr>
          <w:ilvl w:val="0"/>
          <w:numId w:val="10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b/>
          <w:bCs/>
        </w:rPr>
      </w:pPr>
      <w:r>
        <w:rPr>
          <w:b/>
          <w:bCs/>
        </w:rPr>
        <w:t>2020 Annual Meeting – Louisville, KY, June 28</w:t>
      </w:r>
      <w:r w:rsidRPr="0015745C">
        <w:rPr>
          <w:b/>
          <w:bCs/>
          <w:vertAlign w:val="superscript"/>
        </w:rPr>
        <w:t>th</w:t>
      </w:r>
      <w:r>
        <w:rPr>
          <w:b/>
          <w:bCs/>
        </w:rPr>
        <w:t xml:space="preserve"> – July 2</w:t>
      </w:r>
      <w:r w:rsidRPr="0015745C">
        <w:rPr>
          <w:b/>
          <w:bCs/>
          <w:vertAlign w:val="superscript"/>
        </w:rPr>
        <w:t>nd</w:t>
      </w:r>
      <w:r>
        <w:rPr>
          <w:b/>
          <w:bCs/>
        </w:rPr>
        <w:t>.</w:t>
      </w:r>
    </w:p>
    <w:p w14:paraId="593F1E51" w14:textId="77777777" w:rsidR="0015745C" w:rsidRPr="009F7599" w:rsidRDefault="0015745C" w:rsidP="009F7599">
      <w:pPr>
        <w:rPr>
          <w:b/>
          <w:bCs/>
        </w:rPr>
      </w:pPr>
    </w:p>
    <w:p w14:paraId="35A58436" w14:textId="484DFD95" w:rsidR="0015745C" w:rsidRDefault="0015745C" w:rsidP="0015745C">
      <w:pPr>
        <w:pStyle w:val="level1"/>
        <w:widowControl w:val="0"/>
        <w:numPr>
          <w:ilvl w:val="0"/>
          <w:numId w:val="10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b/>
          <w:bCs/>
        </w:rPr>
      </w:pPr>
      <w:r>
        <w:rPr>
          <w:b/>
          <w:bCs/>
        </w:rPr>
        <w:t xml:space="preserve">2020 CLC – Brooklyn Center, Earl Brown Heritage Center – </w:t>
      </w:r>
      <w:r w:rsidR="009F7599">
        <w:rPr>
          <w:b/>
          <w:bCs/>
        </w:rPr>
        <w:t xml:space="preserve">Jean Bauer and </w:t>
      </w:r>
      <w:r>
        <w:rPr>
          <w:b/>
          <w:bCs/>
        </w:rPr>
        <w:t>Crystal Paul</w:t>
      </w:r>
    </w:p>
    <w:p w14:paraId="0020B4BB" w14:textId="77777777" w:rsidR="0015745C" w:rsidRDefault="0015745C" w:rsidP="0015745C">
      <w:pPr>
        <w:pStyle w:val="ListParagraph"/>
        <w:rPr>
          <w:b/>
          <w:bCs/>
        </w:rPr>
      </w:pPr>
    </w:p>
    <w:p w14:paraId="630C79EF" w14:textId="036D6EB5" w:rsidR="00CE7BEE" w:rsidRPr="00CE7BEE" w:rsidRDefault="0015745C" w:rsidP="00CE7BEE">
      <w:pPr>
        <w:pStyle w:val="level1"/>
        <w:widowControl w:val="0"/>
        <w:numPr>
          <w:ilvl w:val="0"/>
          <w:numId w:val="10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b/>
          <w:bCs/>
        </w:rPr>
      </w:pPr>
      <w:r>
        <w:rPr>
          <w:b/>
          <w:bCs/>
        </w:rPr>
        <w:t>2021 CLC</w:t>
      </w:r>
      <w:r w:rsidR="00D57807">
        <w:rPr>
          <w:b/>
          <w:bCs/>
        </w:rPr>
        <w:t xml:space="preserve"> – Dennis Wold</w:t>
      </w:r>
    </w:p>
    <w:p w14:paraId="3EC69344" w14:textId="183CC663" w:rsidR="00CE7BEE" w:rsidRPr="00CE7BEE" w:rsidRDefault="00CE7BEE" w:rsidP="00CE7BEE">
      <w:pPr>
        <w:pStyle w:val="level1"/>
        <w:widowControl w:val="0"/>
        <w:numPr>
          <w:ilvl w:val="1"/>
          <w:numId w:val="10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b/>
          <w:bCs/>
          <w:u w:val="single"/>
        </w:rPr>
      </w:pPr>
      <w:r w:rsidRPr="00CE7BEE">
        <w:rPr>
          <w:b/>
          <w:bCs/>
          <w:u w:val="single"/>
        </w:rPr>
        <w:t>Meeting co-chair is needed.</w:t>
      </w:r>
    </w:p>
    <w:p w14:paraId="0146C400" w14:textId="77777777" w:rsidR="0015745C" w:rsidRPr="009F7599" w:rsidRDefault="0015745C" w:rsidP="009F7599">
      <w:pPr>
        <w:ind w:left="360"/>
        <w:rPr>
          <w:b/>
          <w:bCs/>
        </w:rPr>
      </w:pPr>
    </w:p>
    <w:p w14:paraId="5D4027E1" w14:textId="0FE2CDF7" w:rsidR="0015745C" w:rsidRDefault="0015745C" w:rsidP="0015745C">
      <w:pPr>
        <w:pStyle w:val="level1"/>
        <w:widowControl w:val="0"/>
        <w:numPr>
          <w:ilvl w:val="0"/>
          <w:numId w:val="10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b/>
          <w:bCs/>
        </w:rPr>
      </w:pPr>
      <w:r>
        <w:rPr>
          <w:b/>
          <w:bCs/>
        </w:rPr>
        <w:t>Region V and National Update – Jean Bauer</w:t>
      </w:r>
    </w:p>
    <w:p w14:paraId="3C0D63AA" w14:textId="77777777" w:rsidR="0015745C" w:rsidRDefault="0015745C" w:rsidP="0015745C">
      <w:pPr>
        <w:pStyle w:val="ListParagraph"/>
        <w:rPr>
          <w:b/>
          <w:bCs/>
        </w:rPr>
      </w:pPr>
    </w:p>
    <w:p w14:paraId="33DFDD5C" w14:textId="0C8CCB1C" w:rsidR="00D57807" w:rsidRPr="00D57807" w:rsidRDefault="0015745C" w:rsidP="00D57807">
      <w:pPr>
        <w:pStyle w:val="level1"/>
        <w:widowControl w:val="0"/>
        <w:numPr>
          <w:ilvl w:val="0"/>
          <w:numId w:val="10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b/>
          <w:bCs/>
        </w:rPr>
      </w:pPr>
      <w:r>
        <w:rPr>
          <w:b/>
          <w:bCs/>
        </w:rPr>
        <w:t>Region V Fall Symposium 2020 – Sioux Falls, SD</w:t>
      </w:r>
      <w:r w:rsidR="00D57807">
        <w:rPr>
          <w:b/>
          <w:bCs/>
        </w:rPr>
        <w:t>, Holiday Inn, October 8</w:t>
      </w:r>
      <w:r w:rsidR="00D57807" w:rsidRPr="00D57807">
        <w:rPr>
          <w:b/>
          <w:bCs/>
          <w:vertAlign w:val="superscript"/>
        </w:rPr>
        <w:t>th</w:t>
      </w:r>
      <w:r w:rsidR="00D57807">
        <w:rPr>
          <w:b/>
          <w:bCs/>
        </w:rPr>
        <w:t xml:space="preserve"> – 9</w:t>
      </w:r>
      <w:r w:rsidR="00D57807" w:rsidRPr="00D57807">
        <w:rPr>
          <w:b/>
          <w:bCs/>
          <w:vertAlign w:val="superscript"/>
        </w:rPr>
        <w:t>th</w:t>
      </w:r>
      <w:r>
        <w:rPr>
          <w:b/>
          <w:bCs/>
        </w:rPr>
        <w:t xml:space="preserve"> – Jean Bauer and Dennis Wold</w:t>
      </w:r>
    </w:p>
    <w:p w14:paraId="4D46E584" w14:textId="630FA3A1" w:rsidR="00D57807" w:rsidRDefault="00D57807" w:rsidP="00D57807">
      <w:pPr>
        <w:pStyle w:val="level1"/>
        <w:widowControl w:val="0"/>
        <w:numPr>
          <w:ilvl w:val="1"/>
          <w:numId w:val="10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b/>
          <w:bCs/>
        </w:rPr>
      </w:pPr>
      <w:r w:rsidRPr="00CE7BEE">
        <w:rPr>
          <w:b/>
          <w:bCs/>
          <w:u w:val="single"/>
        </w:rPr>
        <w:t>Meeting co-chair is needed.</w:t>
      </w:r>
      <w:r w:rsidRPr="00CE7BEE">
        <w:rPr>
          <w:b/>
          <w:bCs/>
        </w:rPr>
        <w:t xml:space="preserve"> </w:t>
      </w:r>
      <w:r>
        <w:rPr>
          <w:b/>
          <w:bCs/>
        </w:rPr>
        <w:t xml:space="preserve"> Stephanie Jacobson to represent South Dakota as co-chair.</w:t>
      </w:r>
    </w:p>
    <w:p w14:paraId="0EBDBFBA" w14:textId="77777777" w:rsidR="0015745C" w:rsidRDefault="0015745C" w:rsidP="0015745C">
      <w:pPr>
        <w:pStyle w:val="ListParagraph"/>
        <w:rPr>
          <w:b/>
          <w:bCs/>
        </w:rPr>
      </w:pPr>
    </w:p>
    <w:p w14:paraId="3296369D" w14:textId="3004036D" w:rsidR="001F04DF" w:rsidRDefault="0015745C" w:rsidP="001F04DF">
      <w:pPr>
        <w:pStyle w:val="level1"/>
        <w:widowControl w:val="0"/>
        <w:numPr>
          <w:ilvl w:val="0"/>
          <w:numId w:val="10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b/>
          <w:bCs/>
        </w:rPr>
      </w:pPr>
      <w:r>
        <w:rPr>
          <w:b/>
          <w:bCs/>
        </w:rPr>
        <w:t>Legislative Symposium – Donna S</w:t>
      </w:r>
      <w:r w:rsidR="0006530F">
        <w:rPr>
          <w:b/>
          <w:bCs/>
        </w:rPr>
        <w:t>howers</w:t>
      </w:r>
      <w:r w:rsidR="009F7599">
        <w:rPr>
          <w:b/>
          <w:bCs/>
        </w:rPr>
        <w:t xml:space="preserve"> and Dennis Wold</w:t>
      </w:r>
    </w:p>
    <w:p w14:paraId="2EC923EE" w14:textId="0FEA862C" w:rsidR="001F04DF" w:rsidRDefault="001F04DF" w:rsidP="001F04DF">
      <w:pPr>
        <w:pStyle w:val="level1"/>
        <w:widowControl w:val="0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firstLine="0"/>
        <w:rPr>
          <w:b/>
          <w:bCs/>
        </w:rPr>
      </w:pPr>
    </w:p>
    <w:p w14:paraId="1231E1A5" w14:textId="7DA6F291" w:rsidR="00FB1488" w:rsidRPr="009F7599" w:rsidRDefault="001F04DF" w:rsidP="009F7599">
      <w:pPr>
        <w:pStyle w:val="level1"/>
        <w:widowControl w:val="0"/>
        <w:numPr>
          <w:ilvl w:val="0"/>
          <w:numId w:val="10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b/>
          <w:bCs/>
        </w:rPr>
      </w:pPr>
      <w:r>
        <w:rPr>
          <w:b/>
          <w:bCs/>
        </w:rPr>
        <w:t>ASCLS-MN Website Redesign – Jenna Amundson</w:t>
      </w:r>
    </w:p>
    <w:p w14:paraId="432A1584" w14:textId="77777777" w:rsidR="0015745C" w:rsidRDefault="0015745C" w:rsidP="0015745C">
      <w:pPr>
        <w:pStyle w:val="ListParagraph"/>
        <w:rPr>
          <w:b/>
          <w:bCs/>
        </w:rPr>
      </w:pPr>
    </w:p>
    <w:p w14:paraId="3FC84958" w14:textId="530DDDA7" w:rsidR="0015745C" w:rsidRPr="009F7599" w:rsidRDefault="0015745C" w:rsidP="009F7599">
      <w:pPr>
        <w:pStyle w:val="level1"/>
        <w:widowControl w:val="0"/>
        <w:numPr>
          <w:ilvl w:val="0"/>
          <w:numId w:val="10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b/>
          <w:bCs/>
        </w:rPr>
      </w:pPr>
      <w:r>
        <w:rPr>
          <w:b/>
          <w:bCs/>
        </w:rPr>
        <w:t>ASCLS-MN Publication – Dennis Wold</w:t>
      </w:r>
    </w:p>
    <w:p w14:paraId="36AF5D32" w14:textId="77777777" w:rsidR="00FD5FA0" w:rsidRPr="009F7599" w:rsidRDefault="00FD5FA0" w:rsidP="009F7599">
      <w:pPr>
        <w:rPr>
          <w:b/>
          <w:bCs/>
        </w:rPr>
      </w:pPr>
    </w:p>
    <w:p w14:paraId="10589896" w14:textId="7A91E566" w:rsidR="00D57807" w:rsidRPr="009F7599" w:rsidRDefault="00FD5FA0" w:rsidP="009F7599">
      <w:pPr>
        <w:pStyle w:val="level1"/>
        <w:widowControl w:val="0"/>
        <w:numPr>
          <w:ilvl w:val="0"/>
          <w:numId w:val="10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b/>
          <w:bCs/>
        </w:rPr>
      </w:pPr>
      <w:r>
        <w:rPr>
          <w:b/>
          <w:bCs/>
        </w:rPr>
        <w:t>Membership Development – McKenzie Chase</w:t>
      </w:r>
    </w:p>
    <w:p w14:paraId="0A4867B8" w14:textId="766EF519" w:rsidR="00FD5FA0" w:rsidRDefault="00FD5FA0" w:rsidP="009F7599">
      <w:pPr>
        <w:pStyle w:val="level1"/>
        <w:widowControl w:val="0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0" w:firstLine="0"/>
        <w:rPr>
          <w:b/>
          <w:bCs/>
        </w:rPr>
      </w:pPr>
    </w:p>
    <w:p w14:paraId="42F69F41" w14:textId="1E639851" w:rsidR="00FD5FA0" w:rsidRDefault="00FD5FA0" w:rsidP="0015745C">
      <w:pPr>
        <w:pStyle w:val="level1"/>
        <w:widowControl w:val="0"/>
        <w:numPr>
          <w:ilvl w:val="0"/>
          <w:numId w:val="10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b/>
          <w:bCs/>
        </w:rPr>
      </w:pPr>
      <w:r>
        <w:rPr>
          <w:b/>
          <w:bCs/>
        </w:rPr>
        <w:t>Leadership Development</w:t>
      </w:r>
      <w:r w:rsidR="00EC1DC3">
        <w:rPr>
          <w:b/>
          <w:bCs/>
        </w:rPr>
        <w:t xml:space="preserve"> – Karen Renaud</w:t>
      </w:r>
    </w:p>
    <w:p w14:paraId="55A113C1" w14:textId="77777777" w:rsidR="00FD5FA0" w:rsidRDefault="00FD5FA0" w:rsidP="00FD5FA0">
      <w:pPr>
        <w:pStyle w:val="ListParagraph"/>
        <w:rPr>
          <w:b/>
          <w:bCs/>
        </w:rPr>
      </w:pPr>
    </w:p>
    <w:p w14:paraId="6FD37509" w14:textId="6780A3AA" w:rsidR="00EC1DC3" w:rsidRPr="00EC1DC3" w:rsidRDefault="00FD5FA0" w:rsidP="00EC1DC3">
      <w:pPr>
        <w:pStyle w:val="level1"/>
        <w:widowControl w:val="0"/>
        <w:numPr>
          <w:ilvl w:val="0"/>
          <w:numId w:val="10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b/>
          <w:bCs/>
        </w:rPr>
      </w:pPr>
      <w:r>
        <w:rPr>
          <w:b/>
          <w:bCs/>
        </w:rPr>
        <w:t>Area Director’s Report</w:t>
      </w:r>
      <w:r w:rsidR="002435AB">
        <w:rPr>
          <w:b/>
          <w:bCs/>
        </w:rPr>
        <w:t>:</w:t>
      </w:r>
    </w:p>
    <w:p w14:paraId="6DD7187D" w14:textId="7225D0D0" w:rsidR="00EC1DC3" w:rsidRDefault="00EC1DC3" w:rsidP="00EC1DC3">
      <w:pPr>
        <w:pStyle w:val="level1"/>
        <w:widowControl w:val="0"/>
        <w:numPr>
          <w:ilvl w:val="1"/>
          <w:numId w:val="10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b/>
          <w:bCs/>
        </w:rPr>
      </w:pPr>
      <w:r>
        <w:rPr>
          <w:b/>
          <w:bCs/>
        </w:rPr>
        <w:t>Southeast – Rebecca Beckman / Brenda Tomanek</w:t>
      </w:r>
    </w:p>
    <w:p w14:paraId="3ECA4E2C" w14:textId="05224448" w:rsidR="00EC1DC3" w:rsidRDefault="00EC1DC3" w:rsidP="00EC1DC3">
      <w:pPr>
        <w:pStyle w:val="level1"/>
        <w:widowControl w:val="0"/>
        <w:numPr>
          <w:ilvl w:val="1"/>
          <w:numId w:val="10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b/>
          <w:bCs/>
        </w:rPr>
      </w:pPr>
      <w:r>
        <w:rPr>
          <w:b/>
          <w:bCs/>
        </w:rPr>
        <w:t>Southwest –</w:t>
      </w:r>
      <w:r w:rsidR="00B60859">
        <w:rPr>
          <w:b/>
          <w:bCs/>
        </w:rPr>
        <w:t xml:space="preserve"> Rita Miller / Dean </w:t>
      </w:r>
      <w:proofErr w:type="spellStart"/>
      <w:r w:rsidR="00B60859">
        <w:rPr>
          <w:b/>
          <w:bCs/>
        </w:rPr>
        <w:t>Matthys</w:t>
      </w:r>
      <w:proofErr w:type="spellEnd"/>
    </w:p>
    <w:p w14:paraId="59ACC266" w14:textId="6CEF1394" w:rsidR="002435AB" w:rsidRDefault="002435AB" w:rsidP="00EC1DC3">
      <w:pPr>
        <w:pStyle w:val="level1"/>
        <w:widowControl w:val="0"/>
        <w:numPr>
          <w:ilvl w:val="1"/>
          <w:numId w:val="10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b/>
          <w:bCs/>
        </w:rPr>
      </w:pPr>
      <w:r>
        <w:rPr>
          <w:b/>
          <w:bCs/>
        </w:rPr>
        <w:t>North Central / West – Bridgette Parsons / Krystal Sweeter</w:t>
      </w:r>
    </w:p>
    <w:p w14:paraId="0A940E23" w14:textId="74DB6B3E" w:rsidR="002435AB" w:rsidRDefault="002435AB" w:rsidP="00EC1DC3">
      <w:pPr>
        <w:pStyle w:val="level1"/>
        <w:widowControl w:val="0"/>
        <w:numPr>
          <w:ilvl w:val="1"/>
          <w:numId w:val="10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b/>
          <w:bCs/>
        </w:rPr>
      </w:pPr>
      <w:r>
        <w:rPr>
          <w:b/>
          <w:bCs/>
        </w:rPr>
        <w:t xml:space="preserve">Northeast – Karen Renaud / Vance </w:t>
      </w:r>
      <w:proofErr w:type="spellStart"/>
      <w:r>
        <w:rPr>
          <w:b/>
          <w:bCs/>
        </w:rPr>
        <w:t>Koppleman</w:t>
      </w:r>
      <w:proofErr w:type="spellEnd"/>
    </w:p>
    <w:p w14:paraId="4648E08D" w14:textId="454FBCE9" w:rsidR="002435AB" w:rsidRDefault="002435AB" w:rsidP="00EC1DC3">
      <w:pPr>
        <w:pStyle w:val="level1"/>
        <w:widowControl w:val="0"/>
        <w:numPr>
          <w:ilvl w:val="1"/>
          <w:numId w:val="10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b/>
          <w:bCs/>
        </w:rPr>
      </w:pPr>
      <w:r>
        <w:rPr>
          <w:b/>
          <w:bCs/>
        </w:rPr>
        <w:t xml:space="preserve">Metro – Galina </w:t>
      </w:r>
      <w:proofErr w:type="spellStart"/>
      <w:r>
        <w:rPr>
          <w:b/>
          <w:bCs/>
        </w:rPr>
        <w:t>Dronova</w:t>
      </w:r>
      <w:proofErr w:type="spellEnd"/>
      <w:r>
        <w:rPr>
          <w:b/>
          <w:bCs/>
        </w:rPr>
        <w:t xml:space="preserve"> / Cindy Ngo</w:t>
      </w:r>
    </w:p>
    <w:p w14:paraId="058E37C4" w14:textId="77777777" w:rsidR="00FD5FA0" w:rsidRDefault="00FD5FA0" w:rsidP="00FD5FA0">
      <w:pPr>
        <w:pStyle w:val="ListParagraph"/>
        <w:rPr>
          <w:b/>
          <w:bCs/>
        </w:rPr>
      </w:pPr>
    </w:p>
    <w:p w14:paraId="399FF450" w14:textId="6E938A03" w:rsidR="00FD5FA0" w:rsidRDefault="00FD5FA0" w:rsidP="0015745C">
      <w:pPr>
        <w:pStyle w:val="level1"/>
        <w:widowControl w:val="0"/>
        <w:numPr>
          <w:ilvl w:val="0"/>
          <w:numId w:val="10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b/>
          <w:bCs/>
        </w:rPr>
      </w:pPr>
      <w:r>
        <w:rPr>
          <w:b/>
          <w:bCs/>
        </w:rPr>
        <w:t>Government Affairs and Political Action Committees</w:t>
      </w:r>
      <w:r w:rsidR="0006530F">
        <w:rPr>
          <w:b/>
          <w:bCs/>
        </w:rPr>
        <w:t xml:space="preserve"> – Donna Showers</w:t>
      </w:r>
      <w:r w:rsidR="00CE7BEE">
        <w:rPr>
          <w:b/>
          <w:bCs/>
        </w:rPr>
        <w:t xml:space="preserve"> and Dennis Wold</w:t>
      </w:r>
      <w:bookmarkStart w:id="0" w:name="_GoBack"/>
      <w:bookmarkEnd w:id="0"/>
    </w:p>
    <w:p w14:paraId="56778655" w14:textId="77777777" w:rsidR="00FD5FA0" w:rsidRDefault="00FD5FA0" w:rsidP="00FD5FA0">
      <w:pPr>
        <w:pStyle w:val="ListParagraph"/>
        <w:rPr>
          <w:b/>
          <w:bCs/>
        </w:rPr>
      </w:pPr>
    </w:p>
    <w:p w14:paraId="3BFE06F0" w14:textId="142D8880" w:rsidR="00FD5FA0" w:rsidRDefault="00FD5FA0" w:rsidP="0015745C">
      <w:pPr>
        <w:pStyle w:val="level1"/>
        <w:widowControl w:val="0"/>
        <w:numPr>
          <w:ilvl w:val="0"/>
          <w:numId w:val="10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b/>
          <w:bCs/>
        </w:rPr>
      </w:pPr>
      <w:r>
        <w:rPr>
          <w:b/>
          <w:bCs/>
        </w:rPr>
        <w:t>Nominations and Elections</w:t>
      </w:r>
      <w:r w:rsidR="002435AB">
        <w:rPr>
          <w:b/>
          <w:bCs/>
        </w:rPr>
        <w:t xml:space="preserve"> – Sue </w:t>
      </w:r>
      <w:proofErr w:type="spellStart"/>
      <w:r w:rsidR="002435AB">
        <w:rPr>
          <w:b/>
          <w:bCs/>
        </w:rPr>
        <w:t>Iddings</w:t>
      </w:r>
      <w:proofErr w:type="spellEnd"/>
    </w:p>
    <w:p w14:paraId="49AB609D" w14:textId="77777777" w:rsidR="00FD5FA0" w:rsidRDefault="00FD5FA0" w:rsidP="00FD5FA0">
      <w:pPr>
        <w:pStyle w:val="ListParagraph"/>
        <w:rPr>
          <w:b/>
          <w:bCs/>
        </w:rPr>
      </w:pPr>
    </w:p>
    <w:p w14:paraId="3B47B9B0" w14:textId="6AA3AC7C" w:rsidR="00FD5FA0" w:rsidRDefault="00FD5FA0" w:rsidP="0015745C">
      <w:pPr>
        <w:pStyle w:val="level1"/>
        <w:widowControl w:val="0"/>
        <w:numPr>
          <w:ilvl w:val="0"/>
          <w:numId w:val="10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b/>
          <w:bCs/>
        </w:rPr>
      </w:pPr>
      <w:r>
        <w:rPr>
          <w:b/>
          <w:bCs/>
        </w:rPr>
        <w:lastRenderedPageBreak/>
        <w:t>Scholarship Coordinator – Lorna Ruskin</w:t>
      </w:r>
    </w:p>
    <w:p w14:paraId="618D161B" w14:textId="77777777" w:rsidR="00FD5FA0" w:rsidRPr="002435AB" w:rsidRDefault="00FD5FA0" w:rsidP="002435AB">
      <w:pPr>
        <w:rPr>
          <w:b/>
          <w:bCs/>
        </w:rPr>
      </w:pPr>
    </w:p>
    <w:p w14:paraId="2636F92C" w14:textId="30F4874D" w:rsidR="002435AB" w:rsidRPr="002435AB" w:rsidRDefault="00FD5FA0" w:rsidP="002435AB">
      <w:pPr>
        <w:pStyle w:val="level1"/>
        <w:widowControl w:val="0"/>
        <w:numPr>
          <w:ilvl w:val="0"/>
          <w:numId w:val="10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b/>
          <w:bCs/>
        </w:rPr>
      </w:pPr>
      <w:r>
        <w:rPr>
          <w:b/>
          <w:bCs/>
        </w:rPr>
        <w:t>Scientific Assembly</w:t>
      </w:r>
      <w:r w:rsidR="002131DE">
        <w:rPr>
          <w:b/>
          <w:bCs/>
        </w:rPr>
        <w:t xml:space="preserve"> – Jeremy Angell, Chair</w:t>
      </w:r>
    </w:p>
    <w:p w14:paraId="4D139FBA" w14:textId="5290004C" w:rsidR="002435AB" w:rsidRDefault="002435AB" w:rsidP="002435AB">
      <w:pPr>
        <w:pStyle w:val="level1"/>
        <w:widowControl w:val="0"/>
        <w:numPr>
          <w:ilvl w:val="1"/>
          <w:numId w:val="10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b/>
          <w:bCs/>
        </w:rPr>
      </w:pPr>
      <w:r>
        <w:rPr>
          <w:b/>
          <w:bCs/>
        </w:rPr>
        <w:t xml:space="preserve">Chemistry and Urinalysis – Kenneth </w:t>
      </w:r>
      <w:proofErr w:type="spellStart"/>
      <w:r>
        <w:rPr>
          <w:b/>
          <w:bCs/>
        </w:rPr>
        <w:t>Buesgens</w:t>
      </w:r>
      <w:proofErr w:type="spellEnd"/>
    </w:p>
    <w:p w14:paraId="61BE09EF" w14:textId="471E1C82" w:rsidR="002435AB" w:rsidRDefault="002435AB" w:rsidP="002435AB">
      <w:pPr>
        <w:pStyle w:val="level1"/>
        <w:widowControl w:val="0"/>
        <w:numPr>
          <w:ilvl w:val="1"/>
          <w:numId w:val="10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b/>
          <w:bCs/>
        </w:rPr>
      </w:pPr>
      <w:r>
        <w:rPr>
          <w:b/>
          <w:bCs/>
        </w:rPr>
        <w:t>Microbiology – Kristy Connors</w:t>
      </w:r>
    </w:p>
    <w:p w14:paraId="6B020246" w14:textId="6732A222" w:rsidR="002435AB" w:rsidRDefault="002435AB" w:rsidP="002435AB">
      <w:pPr>
        <w:pStyle w:val="level1"/>
        <w:widowControl w:val="0"/>
        <w:numPr>
          <w:ilvl w:val="1"/>
          <w:numId w:val="10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b/>
          <w:bCs/>
        </w:rPr>
      </w:pPr>
      <w:r>
        <w:rPr>
          <w:b/>
          <w:bCs/>
        </w:rPr>
        <w:t>Lab Administration – Dean Porter</w:t>
      </w:r>
    </w:p>
    <w:p w14:paraId="7D52A937" w14:textId="010EBA33" w:rsidR="002435AB" w:rsidRDefault="002435AB" w:rsidP="002435AB">
      <w:pPr>
        <w:pStyle w:val="level1"/>
        <w:widowControl w:val="0"/>
        <w:numPr>
          <w:ilvl w:val="1"/>
          <w:numId w:val="10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b/>
          <w:bCs/>
        </w:rPr>
      </w:pPr>
      <w:r>
        <w:rPr>
          <w:b/>
          <w:bCs/>
        </w:rPr>
        <w:t>Immunology – Renee Burke</w:t>
      </w:r>
    </w:p>
    <w:p w14:paraId="4C33FA1B" w14:textId="5C7CB2BB" w:rsidR="002435AB" w:rsidRDefault="002435AB" w:rsidP="002435AB">
      <w:pPr>
        <w:pStyle w:val="level1"/>
        <w:widowControl w:val="0"/>
        <w:numPr>
          <w:ilvl w:val="1"/>
          <w:numId w:val="10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b/>
          <w:bCs/>
        </w:rPr>
      </w:pPr>
      <w:r>
        <w:rPr>
          <w:b/>
          <w:bCs/>
        </w:rPr>
        <w:t>Immunohematology – Al Quigley</w:t>
      </w:r>
    </w:p>
    <w:p w14:paraId="2411DDF5" w14:textId="7537D4CF" w:rsidR="002435AB" w:rsidRDefault="002435AB" w:rsidP="002435AB">
      <w:pPr>
        <w:pStyle w:val="level1"/>
        <w:widowControl w:val="0"/>
        <w:numPr>
          <w:ilvl w:val="1"/>
          <w:numId w:val="10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b/>
          <w:bCs/>
        </w:rPr>
      </w:pPr>
      <w:r>
        <w:rPr>
          <w:b/>
          <w:bCs/>
        </w:rPr>
        <w:t>Hematology and Hemostasis – Matt Paul</w:t>
      </w:r>
    </w:p>
    <w:p w14:paraId="40F0E96D" w14:textId="352DEC2E" w:rsidR="002435AB" w:rsidRDefault="002131DE" w:rsidP="002435AB">
      <w:pPr>
        <w:pStyle w:val="level1"/>
        <w:widowControl w:val="0"/>
        <w:numPr>
          <w:ilvl w:val="1"/>
          <w:numId w:val="10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b/>
          <w:bCs/>
        </w:rPr>
      </w:pPr>
      <w:r>
        <w:rPr>
          <w:b/>
          <w:bCs/>
        </w:rPr>
        <w:t xml:space="preserve">Generalist and Public Health – Paula </w:t>
      </w:r>
      <w:proofErr w:type="spellStart"/>
      <w:r>
        <w:rPr>
          <w:b/>
          <w:bCs/>
        </w:rPr>
        <w:t>Vagnone</w:t>
      </w:r>
      <w:proofErr w:type="spellEnd"/>
    </w:p>
    <w:p w14:paraId="5AFCF41D" w14:textId="23B7F9A8" w:rsidR="002131DE" w:rsidRDefault="002131DE" w:rsidP="002435AB">
      <w:pPr>
        <w:pStyle w:val="level1"/>
        <w:widowControl w:val="0"/>
        <w:numPr>
          <w:ilvl w:val="1"/>
          <w:numId w:val="10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b/>
          <w:bCs/>
        </w:rPr>
      </w:pPr>
      <w:r>
        <w:rPr>
          <w:b/>
          <w:bCs/>
        </w:rPr>
        <w:t>Industry – Jeff Geller</w:t>
      </w:r>
    </w:p>
    <w:p w14:paraId="00D5C374" w14:textId="18B0D112" w:rsidR="002131DE" w:rsidRDefault="002131DE" w:rsidP="002435AB">
      <w:pPr>
        <w:pStyle w:val="level1"/>
        <w:widowControl w:val="0"/>
        <w:numPr>
          <w:ilvl w:val="1"/>
          <w:numId w:val="10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b/>
          <w:bCs/>
        </w:rPr>
      </w:pPr>
      <w:r>
        <w:rPr>
          <w:b/>
          <w:bCs/>
        </w:rPr>
        <w:t>Education – Lorna Ruskin</w:t>
      </w:r>
    </w:p>
    <w:p w14:paraId="1CFC5E0D" w14:textId="2E9F7124" w:rsidR="002131DE" w:rsidRDefault="002131DE" w:rsidP="002435AB">
      <w:pPr>
        <w:pStyle w:val="level1"/>
        <w:widowControl w:val="0"/>
        <w:numPr>
          <w:ilvl w:val="1"/>
          <w:numId w:val="10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b/>
          <w:bCs/>
        </w:rPr>
      </w:pPr>
      <w:r>
        <w:rPr>
          <w:b/>
          <w:bCs/>
        </w:rPr>
        <w:t>Point-of-Care and Phlebotomy – Jeremy Angell</w:t>
      </w:r>
    </w:p>
    <w:p w14:paraId="018A3853" w14:textId="403F0075" w:rsidR="002131DE" w:rsidRDefault="002131DE" w:rsidP="002435AB">
      <w:pPr>
        <w:pStyle w:val="level1"/>
        <w:widowControl w:val="0"/>
        <w:numPr>
          <w:ilvl w:val="1"/>
          <w:numId w:val="10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b/>
          <w:bCs/>
        </w:rPr>
      </w:pPr>
      <w:r>
        <w:rPr>
          <w:b/>
          <w:bCs/>
        </w:rPr>
        <w:t xml:space="preserve">Molecular Diagnostics and Genetics – Charlotte </w:t>
      </w:r>
      <w:proofErr w:type="spellStart"/>
      <w:r>
        <w:rPr>
          <w:b/>
          <w:bCs/>
        </w:rPr>
        <w:t>Romain</w:t>
      </w:r>
      <w:proofErr w:type="spellEnd"/>
    </w:p>
    <w:p w14:paraId="67B25A4C" w14:textId="4C016318" w:rsidR="002131DE" w:rsidRDefault="002131DE" w:rsidP="002435AB">
      <w:pPr>
        <w:pStyle w:val="level1"/>
        <w:widowControl w:val="0"/>
        <w:numPr>
          <w:ilvl w:val="1"/>
          <w:numId w:val="10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b/>
          <w:bCs/>
        </w:rPr>
      </w:pPr>
      <w:r>
        <w:rPr>
          <w:b/>
          <w:bCs/>
        </w:rPr>
        <w:t xml:space="preserve">Regulatory Affairs </w:t>
      </w:r>
    </w:p>
    <w:p w14:paraId="39E77B66" w14:textId="77777777" w:rsidR="00726354" w:rsidRDefault="00726354" w:rsidP="00726354">
      <w:pPr>
        <w:pStyle w:val="ListParagraph"/>
        <w:rPr>
          <w:b/>
          <w:bCs/>
        </w:rPr>
      </w:pPr>
    </w:p>
    <w:p w14:paraId="52D469B1" w14:textId="5EBA79B5" w:rsidR="00726354" w:rsidRDefault="00726354" w:rsidP="0015745C">
      <w:pPr>
        <w:pStyle w:val="level1"/>
        <w:widowControl w:val="0"/>
        <w:numPr>
          <w:ilvl w:val="0"/>
          <w:numId w:val="10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b/>
          <w:bCs/>
        </w:rPr>
      </w:pPr>
      <w:r>
        <w:rPr>
          <w:b/>
          <w:bCs/>
        </w:rPr>
        <w:t>New Business</w:t>
      </w:r>
    </w:p>
    <w:p w14:paraId="32DBFDF4" w14:textId="77777777" w:rsidR="00726354" w:rsidRDefault="00726354" w:rsidP="00726354">
      <w:pPr>
        <w:pStyle w:val="ListParagraph"/>
        <w:rPr>
          <w:b/>
          <w:bCs/>
        </w:rPr>
      </w:pPr>
    </w:p>
    <w:p w14:paraId="0E8527DB" w14:textId="539FBB7D" w:rsidR="00AF4C5C" w:rsidRPr="001F04DF" w:rsidRDefault="00726354" w:rsidP="001F04DF">
      <w:pPr>
        <w:pStyle w:val="level1"/>
        <w:widowControl w:val="0"/>
        <w:numPr>
          <w:ilvl w:val="0"/>
          <w:numId w:val="10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b/>
          <w:bCs/>
        </w:rPr>
      </w:pPr>
      <w:r>
        <w:rPr>
          <w:b/>
          <w:bCs/>
        </w:rPr>
        <w:t>Adjournment</w:t>
      </w:r>
    </w:p>
    <w:sectPr w:rsidR="00AF4C5C" w:rsidRPr="001F04DF" w:rsidSect="001F04DF">
      <w:headerReference w:type="default" r:id="rId9"/>
      <w:headerReference w:type="first" r:id="rId10"/>
      <w:pgSz w:w="12240" w:h="15840"/>
      <w:pgMar w:top="720" w:right="720" w:bottom="720" w:left="720" w:header="86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05D84" w14:textId="77777777" w:rsidR="00332059" w:rsidRDefault="00332059" w:rsidP="000F33E8">
      <w:r>
        <w:separator/>
      </w:r>
    </w:p>
  </w:endnote>
  <w:endnote w:type="continuationSeparator" w:id="0">
    <w:p w14:paraId="6DE172AF" w14:textId="77777777" w:rsidR="00332059" w:rsidRDefault="00332059" w:rsidP="000F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432B6" w14:textId="77777777" w:rsidR="00332059" w:rsidRDefault="00332059" w:rsidP="000F33E8">
      <w:r>
        <w:separator/>
      </w:r>
    </w:p>
  </w:footnote>
  <w:footnote w:type="continuationSeparator" w:id="0">
    <w:p w14:paraId="0CBA1E4A" w14:textId="77777777" w:rsidR="00332059" w:rsidRDefault="00332059" w:rsidP="000F3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79527" w14:textId="31538DF0" w:rsidR="000F33E8" w:rsidRDefault="00D6517A" w:rsidP="00D6517A">
    <w:pPr>
      <w:ind w:left="1440" w:firstLine="720"/>
      <w:rPr>
        <w:b/>
        <w:bCs/>
        <w:sz w:val="28"/>
        <w:szCs w:val="28"/>
      </w:rPr>
    </w:pPr>
    <w:r>
      <w:rPr>
        <w:noProof/>
      </w:rPr>
      <w:drawing>
        <wp:anchor distT="0" distB="0" distL="0" distR="0" simplePos="0" relativeHeight="251665408" behindDoc="0" locked="0" layoutInCell="1" allowOverlap="1" wp14:anchorId="1ECB29F8" wp14:editId="6EBD0E8B">
          <wp:simplePos x="0" y="0"/>
          <wp:positionH relativeFrom="margin">
            <wp:posOffset>-179070</wp:posOffset>
          </wp:positionH>
          <wp:positionV relativeFrom="margin">
            <wp:posOffset>-1593850</wp:posOffset>
          </wp:positionV>
          <wp:extent cx="1086485" cy="1370965"/>
          <wp:effectExtent l="0" t="0" r="0" b="635"/>
          <wp:wrapThrough wrapText="bothSides" distL="0" distR="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.pdf"/>
                  <pic:cNvPicPr>
                    <a:picLocks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1370965"/>
                  </a:xfrm>
                  <a:prstGeom prst="rect">
                    <a:avLst/>
                  </a:prstGeom>
                  <a:ln w="9525" cap="flat">
                    <a:noFill/>
                    <a:round/>
                  </a:ln>
                  <a:effectLst/>
                </pic:spPr>
              </pic:pic>
            </a:graphicData>
          </a:graphic>
        </wp:anchor>
      </w:drawing>
    </w:r>
    <w:r w:rsidR="000F33E8">
      <w:rPr>
        <w:b/>
        <w:bCs/>
        <w:sz w:val="28"/>
        <w:szCs w:val="28"/>
      </w:rPr>
      <w:t>ASCLS-Minnesota</w:t>
    </w:r>
  </w:p>
  <w:p w14:paraId="6DD1CBF6" w14:textId="523D0F20" w:rsidR="000F33E8" w:rsidRDefault="009F7599" w:rsidP="00D6517A">
    <w:pPr>
      <w:ind w:left="1440" w:firstLine="720"/>
      <w:rPr>
        <w:b/>
        <w:bCs/>
      </w:rPr>
    </w:pPr>
    <w:r>
      <w:rPr>
        <w:b/>
        <w:bCs/>
      </w:rPr>
      <w:t>Winter</w:t>
    </w:r>
    <w:r w:rsidR="000F33E8">
      <w:rPr>
        <w:b/>
        <w:bCs/>
      </w:rPr>
      <w:t xml:space="preserve"> Board Meeting</w:t>
    </w:r>
    <w:r w:rsidR="008F74F6">
      <w:rPr>
        <w:b/>
        <w:bCs/>
      </w:rPr>
      <w:t xml:space="preserve"> </w:t>
    </w:r>
    <w:r w:rsidR="00D6517A">
      <w:rPr>
        <w:b/>
        <w:bCs/>
      </w:rPr>
      <w:t>Agenda</w:t>
    </w:r>
  </w:p>
  <w:p w14:paraId="248A918F" w14:textId="4277B126" w:rsidR="000F33E8" w:rsidRDefault="009F7599" w:rsidP="00D6517A">
    <w:pPr>
      <w:ind w:left="1440" w:firstLine="720"/>
      <w:rPr>
        <w:sz w:val="22"/>
        <w:szCs w:val="22"/>
      </w:rPr>
    </w:pPr>
    <w:r>
      <w:rPr>
        <w:sz w:val="22"/>
        <w:szCs w:val="22"/>
      </w:rPr>
      <w:t>February</w:t>
    </w:r>
    <w:r w:rsidR="003D5092">
      <w:rPr>
        <w:sz w:val="22"/>
        <w:szCs w:val="22"/>
      </w:rPr>
      <w:t xml:space="preserve"> </w:t>
    </w:r>
    <w:r>
      <w:rPr>
        <w:sz w:val="22"/>
        <w:szCs w:val="22"/>
      </w:rPr>
      <w:t>10</w:t>
    </w:r>
    <w:r w:rsidR="00D6517A" w:rsidRPr="00D6517A">
      <w:rPr>
        <w:sz w:val="22"/>
        <w:szCs w:val="22"/>
        <w:vertAlign w:val="superscript"/>
      </w:rPr>
      <w:t>th</w:t>
    </w:r>
    <w:r w:rsidR="000F33E8">
      <w:rPr>
        <w:sz w:val="22"/>
        <w:szCs w:val="22"/>
      </w:rPr>
      <w:t>,</w:t>
    </w:r>
    <w:r>
      <w:rPr>
        <w:sz w:val="22"/>
        <w:szCs w:val="22"/>
      </w:rPr>
      <w:t xml:space="preserve"> 2020</w:t>
    </w:r>
  </w:p>
  <w:p w14:paraId="72FED1B8" w14:textId="0732F9E2" w:rsidR="000F33E8" w:rsidRDefault="00D6517A" w:rsidP="00D6517A">
    <w:pPr>
      <w:ind w:left="1440" w:firstLine="720"/>
      <w:rPr>
        <w:sz w:val="22"/>
        <w:szCs w:val="22"/>
      </w:rPr>
    </w:pPr>
    <w:r>
      <w:rPr>
        <w:sz w:val="22"/>
        <w:szCs w:val="22"/>
      </w:rPr>
      <w:t>6:00 – 8</w:t>
    </w:r>
    <w:r w:rsidR="000F33E8">
      <w:rPr>
        <w:sz w:val="22"/>
        <w:szCs w:val="22"/>
      </w:rPr>
      <w:t>:</w:t>
    </w:r>
    <w:r>
      <w:rPr>
        <w:sz w:val="22"/>
        <w:szCs w:val="22"/>
      </w:rPr>
      <w:t>0</w:t>
    </w:r>
    <w:r w:rsidR="000F33E8">
      <w:rPr>
        <w:sz w:val="22"/>
        <w:szCs w:val="22"/>
      </w:rPr>
      <w:t xml:space="preserve">0 pm    </w:t>
    </w:r>
  </w:p>
  <w:p w14:paraId="661B3C47" w14:textId="3DE4564C" w:rsidR="000F33E8" w:rsidRDefault="000F33E8" w:rsidP="000F33E8">
    <w:pPr>
      <w:ind w:firstLine="720"/>
      <w:rPr>
        <w:sz w:val="22"/>
        <w:szCs w:val="22"/>
      </w:rPr>
    </w:pPr>
  </w:p>
  <w:p w14:paraId="7BCF67AA" w14:textId="24EA45AA" w:rsidR="000F33E8" w:rsidRDefault="00D6517A" w:rsidP="00D6517A">
    <w:pPr>
      <w:ind w:left="1440" w:firstLine="720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Zoom Call-in </w:t>
    </w:r>
    <w:r w:rsidR="000F33E8" w:rsidRPr="000F33E8">
      <w:rPr>
        <w:b/>
        <w:color w:val="FF0000"/>
        <w:sz w:val="22"/>
        <w:szCs w:val="22"/>
      </w:rPr>
      <w:t xml:space="preserve">Number:  </w:t>
    </w:r>
    <w:r>
      <w:rPr>
        <w:b/>
        <w:color w:val="FF0000"/>
        <w:sz w:val="22"/>
        <w:szCs w:val="22"/>
      </w:rPr>
      <w:t>646</w:t>
    </w:r>
    <w:r w:rsidR="000F33E8" w:rsidRPr="000F33E8">
      <w:rPr>
        <w:b/>
        <w:color w:val="FF0000"/>
        <w:sz w:val="22"/>
        <w:szCs w:val="22"/>
      </w:rPr>
      <w:t>-</w:t>
    </w:r>
    <w:r>
      <w:rPr>
        <w:b/>
        <w:color w:val="FF0000"/>
        <w:sz w:val="22"/>
        <w:szCs w:val="22"/>
      </w:rPr>
      <w:t>876</w:t>
    </w:r>
    <w:r w:rsidR="000F33E8" w:rsidRPr="000F33E8">
      <w:rPr>
        <w:b/>
        <w:color w:val="FF0000"/>
        <w:sz w:val="22"/>
        <w:szCs w:val="22"/>
      </w:rPr>
      <w:t>-</w:t>
    </w:r>
    <w:r>
      <w:rPr>
        <w:b/>
        <w:color w:val="FF0000"/>
        <w:sz w:val="22"/>
        <w:szCs w:val="22"/>
      </w:rPr>
      <w:t>9923</w:t>
    </w:r>
    <w:r>
      <w:rPr>
        <w:b/>
        <w:color w:val="FF0000"/>
        <w:sz w:val="22"/>
        <w:szCs w:val="22"/>
      </w:rPr>
      <w:tab/>
    </w:r>
    <w:r w:rsidR="000F33E8" w:rsidRPr="000F33E8">
      <w:rPr>
        <w:b/>
        <w:color w:val="FF0000"/>
        <w:sz w:val="22"/>
        <w:szCs w:val="22"/>
      </w:rPr>
      <w:t xml:space="preserve"> </w:t>
    </w:r>
    <w:r w:rsidR="000F33E8" w:rsidRPr="000F33E8">
      <w:rPr>
        <w:b/>
        <w:color w:val="FF0000"/>
        <w:sz w:val="22"/>
        <w:szCs w:val="22"/>
      </w:rPr>
      <w:tab/>
    </w:r>
    <w:r>
      <w:rPr>
        <w:b/>
        <w:color w:val="FF0000"/>
        <w:sz w:val="22"/>
        <w:szCs w:val="22"/>
      </w:rPr>
      <w:t>Meeting ID</w:t>
    </w:r>
    <w:r w:rsidR="000F33E8" w:rsidRPr="000F33E8">
      <w:rPr>
        <w:b/>
        <w:color w:val="FF0000"/>
        <w:sz w:val="22"/>
        <w:szCs w:val="22"/>
      </w:rPr>
      <w:t xml:space="preserve">: </w:t>
    </w:r>
    <w:r w:rsidR="009F7599">
      <w:rPr>
        <w:b/>
        <w:color w:val="FF0000"/>
        <w:sz w:val="22"/>
        <w:szCs w:val="22"/>
      </w:rPr>
      <w:t>820176638</w:t>
    </w:r>
  </w:p>
  <w:p w14:paraId="5BA2509F" w14:textId="08C53F4A" w:rsidR="00D6517A" w:rsidRPr="000F33E8" w:rsidRDefault="00D6517A" w:rsidP="00D6517A">
    <w:pPr>
      <w:ind w:left="1440" w:firstLine="720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Zoom App Link:  </w:t>
    </w:r>
    <w:hyperlink r:id="rId2" w:history="1">
      <w:r w:rsidR="009F7599" w:rsidRPr="005C364D">
        <w:rPr>
          <w:rStyle w:val="Hyperlink"/>
          <w:b/>
          <w:sz w:val="22"/>
          <w:szCs w:val="22"/>
        </w:rPr>
        <w:t>https://zoom.us/j/820176638</w:t>
      </w:r>
    </w:hyperlink>
    <w:r w:rsidR="009F7599">
      <w:rPr>
        <w:b/>
        <w:sz w:val="22"/>
        <w:szCs w:val="22"/>
      </w:rPr>
      <w:t xml:space="preserve"> </w:t>
    </w:r>
  </w:p>
  <w:p w14:paraId="44215CF1" w14:textId="1AEB6CDA" w:rsidR="008F4224" w:rsidRDefault="008F4224">
    <w:pPr>
      <w:rPr>
        <w:noProof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05DBD24" wp14:editId="54BB97D3">
              <wp:simplePos x="0" y="0"/>
              <wp:positionH relativeFrom="page">
                <wp:posOffset>914400</wp:posOffset>
              </wp:positionH>
              <wp:positionV relativeFrom="page">
                <wp:posOffset>9399905</wp:posOffset>
              </wp:positionV>
              <wp:extent cx="6858000" cy="147955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47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1in;margin-top:740.15pt;width:540pt;height:11.6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" stroked="f" strokeweight="1pt">
              <v:stroke miterlimit="4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73AB4" w14:textId="65B6DC29" w:rsidR="00A10DA9" w:rsidRDefault="000F33E8" w:rsidP="000F33E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3296EA4" wp14:editId="7A48220F">
              <wp:simplePos x="0" y="0"/>
              <wp:positionH relativeFrom="column">
                <wp:posOffset>1539240</wp:posOffset>
              </wp:positionH>
              <wp:positionV relativeFrom="paragraph">
                <wp:posOffset>617220</wp:posOffset>
              </wp:positionV>
              <wp:extent cx="2360930" cy="1404620"/>
              <wp:effectExtent l="0" t="0" r="20320" b="139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0707B" w14:textId="77777777" w:rsidR="00A10DA9" w:rsidRDefault="00A10DA9" w:rsidP="00A10DA9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ASCLS-Minnesota</w:t>
                          </w:r>
                        </w:p>
                        <w:p w14:paraId="4507DE5F" w14:textId="0B0CDDA5" w:rsidR="00A10DA9" w:rsidRDefault="00A10DA9" w:rsidP="00A10DA9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Fall Board Meeting</w:t>
                          </w:r>
                        </w:p>
                        <w:p w14:paraId="59EACB7C" w14:textId="26903A83" w:rsidR="00A10DA9" w:rsidRDefault="00A10DA9" w:rsidP="00A10DA9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sz w:val="22"/>
                              <w:szCs w:val="22"/>
                            </w:rPr>
                            <w:t>September ??</w:t>
                          </w:r>
                          <w:proofErr w:type="gramEnd"/>
                          <w:r>
                            <w:rPr>
                              <w:sz w:val="22"/>
                              <w:szCs w:val="22"/>
                            </w:rPr>
                            <w:t>, 2018</w:t>
                          </w:r>
                        </w:p>
                        <w:p w14:paraId="1F8D403F" w14:textId="77777777" w:rsidR="00A10DA9" w:rsidRDefault="00A10DA9" w:rsidP="00A10DA9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6:00 – 7:30 pm    </w:t>
                          </w:r>
                        </w:p>
                        <w:p w14:paraId="38E50D8B" w14:textId="062182DE" w:rsidR="00A10DA9" w:rsidRDefault="00A10DA9">
                          <w:pPr>
                            <w:rPr>
                              <w:rStyle w:val="iibheader1"/>
                              <w:rFonts w:ascii="Calibri" w:hAnsi="Calibri"/>
                              <w:sz w:val="24"/>
                              <w:szCs w:val="24"/>
                            </w:rPr>
                          </w:pPr>
                        </w:p>
                        <w:p w14:paraId="4EA638DE" w14:textId="7911D8AC" w:rsidR="00A10DA9" w:rsidRDefault="00A10DA9" w:rsidP="00A10DA9">
                          <w:pPr>
                            <w:jc w:val="center"/>
                          </w:pPr>
                          <w:r>
                            <w:t>Conference Call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3296E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21.2pt;margin-top:48.6pt;width:185.9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">
              <v:textbox style="mso-fit-shape-to-text:t">
                <w:txbxContent>
                  <w:p w14:paraId="2BA0707B" w14:textId="77777777" w:rsidR="00A10DA9" w:rsidRDefault="00A10DA9" w:rsidP="00A10DA9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ASCLS-Minnesota</w:t>
                    </w:r>
                  </w:p>
                  <w:p w14:paraId="4507DE5F" w14:textId="0B0CDDA5" w:rsidR="00A10DA9" w:rsidRDefault="00A10DA9" w:rsidP="00A10DA9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Fall Board Meeting</w:t>
                    </w:r>
                  </w:p>
                  <w:p w14:paraId="59EACB7C" w14:textId="26903A83" w:rsidR="00A10DA9" w:rsidRDefault="00A10DA9" w:rsidP="00A10DA9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September ??, 2018</w:t>
                    </w:r>
                  </w:p>
                  <w:p w14:paraId="1F8D403F" w14:textId="77777777" w:rsidR="00A10DA9" w:rsidRDefault="00A10DA9" w:rsidP="00A10DA9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6:00 – 7:30 pm    </w:t>
                    </w:r>
                  </w:p>
                  <w:p w14:paraId="38E50D8B" w14:textId="062182DE" w:rsidR="00A10DA9" w:rsidRDefault="00A10DA9">
                    <w:pPr>
                      <w:rPr>
                        <w:rStyle w:val="iibheader1"/>
                        <w:rFonts w:ascii="Calibri" w:hAnsi="Calibri"/>
                        <w:sz w:val="24"/>
                        <w:szCs w:val="24"/>
                      </w:rPr>
                    </w:pPr>
                  </w:p>
                  <w:p w14:paraId="4EA638DE" w14:textId="7911D8AC" w:rsidR="00A10DA9" w:rsidRDefault="00A10DA9" w:rsidP="00A10DA9">
                    <w:pPr>
                      <w:jc w:val="center"/>
                    </w:pPr>
                    <w:r>
                      <w:t>Conference Call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57A13">
      <w:rPr>
        <w:noProof/>
      </w:rPr>
      <w:drawing>
        <wp:anchor distT="0" distB="0" distL="0" distR="0" simplePos="0" relativeHeight="251661312" behindDoc="0" locked="0" layoutInCell="1" allowOverlap="1" wp14:anchorId="6D3BD6BA" wp14:editId="27E1C784">
          <wp:simplePos x="0" y="0"/>
          <wp:positionH relativeFrom="margin">
            <wp:posOffset>91440</wp:posOffset>
          </wp:positionH>
          <wp:positionV relativeFrom="page">
            <wp:posOffset>2148840</wp:posOffset>
          </wp:positionV>
          <wp:extent cx="1086486" cy="1370965"/>
          <wp:effectExtent l="0" t="0" r="0" b="635"/>
          <wp:wrapThrough wrapText="bothSides" distL="0" distR="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.pdf"/>
                  <pic:cNvPicPr>
                    <a:picLocks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6" cy="1370965"/>
                  </a:xfrm>
                  <a:prstGeom prst="rect">
                    <a:avLst/>
                  </a:prstGeom>
                  <a:ln w="9525" cap="flat">
                    <a:noFill/>
                    <a:rou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B93"/>
    <w:multiLevelType w:val="hybridMultilevel"/>
    <w:tmpl w:val="E5F6C0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37D5"/>
    <w:multiLevelType w:val="hybridMultilevel"/>
    <w:tmpl w:val="2C0629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93CA2"/>
    <w:multiLevelType w:val="hybridMultilevel"/>
    <w:tmpl w:val="B57C00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E313F"/>
    <w:multiLevelType w:val="hybridMultilevel"/>
    <w:tmpl w:val="ABF0899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90CE9"/>
    <w:multiLevelType w:val="hybridMultilevel"/>
    <w:tmpl w:val="DF40360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91D0EAC"/>
    <w:multiLevelType w:val="hybridMultilevel"/>
    <w:tmpl w:val="1374A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944E2"/>
    <w:multiLevelType w:val="hybridMultilevel"/>
    <w:tmpl w:val="C6C0670C"/>
    <w:styleLink w:val="List21"/>
    <w:lvl w:ilvl="0" w:tplc="BA98E9A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CA5CE2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262318">
      <w:start w:val="1"/>
      <w:numFmt w:val="bullet"/>
      <w:lvlText w:val="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8D21512">
      <w:start w:val="1"/>
      <w:numFmt w:val="bullet"/>
      <w:lvlText w:val="·"/>
      <w:lvlJc w:val="left"/>
      <w:pPr>
        <w:tabs>
          <w:tab w:val="left" w:pos="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5101E3C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6E3F70">
      <w:start w:val="1"/>
      <w:numFmt w:val="bullet"/>
      <w:lvlText w:val="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BA5016">
      <w:start w:val="1"/>
      <w:numFmt w:val="bullet"/>
      <w:lvlText w:val="·"/>
      <w:lvlJc w:val="left"/>
      <w:pPr>
        <w:tabs>
          <w:tab w:val="left" w:pos="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5A9690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5ABD6C">
      <w:start w:val="1"/>
      <w:numFmt w:val="bullet"/>
      <w:lvlText w:val="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F0F6651"/>
    <w:multiLevelType w:val="hybridMultilevel"/>
    <w:tmpl w:val="C6C0670C"/>
    <w:numStyleLink w:val="List21"/>
  </w:abstractNum>
  <w:abstractNum w:abstractNumId="8">
    <w:nsid w:val="6F9E5D6E"/>
    <w:multiLevelType w:val="hybridMultilevel"/>
    <w:tmpl w:val="65CEE4C2"/>
    <w:lvl w:ilvl="0" w:tplc="677099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7"/>
    <w:lvlOverride w:ilvl="0">
      <w:lvl w:ilvl="0" w:tplc="D1009B24">
        <w:start w:val="1"/>
        <w:numFmt w:val="bullet"/>
        <w:lvlText w:val="·"/>
        <w:lvlJc w:val="left"/>
        <w:pPr>
          <w:tabs>
            <w:tab w:val="num" w:pos="360"/>
          </w:tabs>
          <w:ind w:left="720" w:hanging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1E796C">
        <w:start w:val="1"/>
        <w:numFmt w:val="bullet"/>
        <w:lvlText w:val="o"/>
        <w:lvlJc w:val="left"/>
        <w:pPr>
          <w:tabs>
            <w:tab w:val="left" w:pos="360"/>
            <w:tab w:val="num" w:pos="1440"/>
          </w:tabs>
          <w:ind w:left="1800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967E6C">
        <w:start w:val="1"/>
        <w:numFmt w:val="bullet"/>
        <w:lvlText w:val=""/>
        <w:lvlJc w:val="left"/>
        <w:pPr>
          <w:tabs>
            <w:tab w:val="left" w:pos="360"/>
            <w:tab w:val="num" w:pos="2160"/>
          </w:tabs>
          <w:ind w:left="2520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94CA7C">
        <w:start w:val="1"/>
        <w:numFmt w:val="bullet"/>
        <w:lvlText w:val="·"/>
        <w:lvlJc w:val="left"/>
        <w:pPr>
          <w:tabs>
            <w:tab w:val="left" w:pos="360"/>
            <w:tab w:val="num" w:pos="2880"/>
          </w:tabs>
          <w:ind w:left="3240" w:hanging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AE63FE">
        <w:start w:val="1"/>
        <w:numFmt w:val="bullet"/>
        <w:lvlText w:val="o"/>
        <w:lvlJc w:val="left"/>
        <w:pPr>
          <w:tabs>
            <w:tab w:val="left" w:pos="360"/>
            <w:tab w:val="num" w:pos="3600"/>
          </w:tabs>
          <w:ind w:left="3960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38C59E">
        <w:start w:val="1"/>
        <w:numFmt w:val="bullet"/>
        <w:lvlText w:val=""/>
        <w:lvlJc w:val="left"/>
        <w:pPr>
          <w:tabs>
            <w:tab w:val="left" w:pos="360"/>
            <w:tab w:val="num" w:pos="4320"/>
          </w:tabs>
          <w:ind w:left="4680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B25B40">
        <w:start w:val="1"/>
        <w:numFmt w:val="bullet"/>
        <w:lvlText w:val="·"/>
        <w:lvlJc w:val="left"/>
        <w:pPr>
          <w:tabs>
            <w:tab w:val="left" w:pos="360"/>
            <w:tab w:val="num" w:pos="5040"/>
          </w:tabs>
          <w:ind w:left="5400" w:hanging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CC8088">
        <w:start w:val="1"/>
        <w:numFmt w:val="bullet"/>
        <w:lvlText w:val="o"/>
        <w:lvlJc w:val="left"/>
        <w:pPr>
          <w:tabs>
            <w:tab w:val="left" w:pos="360"/>
            <w:tab w:val="num" w:pos="5760"/>
          </w:tabs>
          <w:ind w:left="6120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42E8BA">
        <w:start w:val="1"/>
        <w:numFmt w:val="bullet"/>
        <w:lvlText w:val=""/>
        <w:lvlJc w:val="left"/>
        <w:pPr>
          <w:tabs>
            <w:tab w:val="left" w:pos="360"/>
            <w:tab w:val="num" w:pos="6480"/>
          </w:tabs>
          <w:ind w:left="6840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EE"/>
    <w:rsid w:val="000353CB"/>
    <w:rsid w:val="00057A13"/>
    <w:rsid w:val="0006530F"/>
    <w:rsid w:val="000A279E"/>
    <w:rsid w:val="000F33E8"/>
    <w:rsid w:val="0010225D"/>
    <w:rsid w:val="00133CB1"/>
    <w:rsid w:val="0015745C"/>
    <w:rsid w:val="00184F4A"/>
    <w:rsid w:val="001B6CE6"/>
    <w:rsid w:val="001F04DF"/>
    <w:rsid w:val="002131DE"/>
    <w:rsid w:val="002215E2"/>
    <w:rsid w:val="00224E62"/>
    <w:rsid w:val="00226DFB"/>
    <w:rsid w:val="002278A9"/>
    <w:rsid w:val="002435AB"/>
    <w:rsid w:val="00291329"/>
    <w:rsid w:val="002A0233"/>
    <w:rsid w:val="002E2626"/>
    <w:rsid w:val="00332059"/>
    <w:rsid w:val="00345E2F"/>
    <w:rsid w:val="00396FE7"/>
    <w:rsid w:val="003D5092"/>
    <w:rsid w:val="003F7684"/>
    <w:rsid w:val="004432A2"/>
    <w:rsid w:val="004717A2"/>
    <w:rsid w:val="004C182B"/>
    <w:rsid w:val="004D414D"/>
    <w:rsid w:val="00525505"/>
    <w:rsid w:val="005841EE"/>
    <w:rsid w:val="005E429E"/>
    <w:rsid w:val="00611947"/>
    <w:rsid w:val="006248AD"/>
    <w:rsid w:val="006473A5"/>
    <w:rsid w:val="00670BCD"/>
    <w:rsid w:val="00692569"/>
    <w:rsid w:val="006B2BEE"/>
    <w:rsid w:val="007163E3"/>
    <w:rsid w:val="00726354"/>
    <w:rsid w:val="007335CB"/>
    <w:rsid w:val="00747DF5"/>
    <w:rsid w:val="007778BC"/>
    <w:rsid w:val="007E56F1"/>
    <w:rsid w:val="007F3591"/>
    <w:rsid w:val="00825E4A"/>
    <w:rsid w:val="00837D9E"/>
    <w:rsid w:val="00886AA3"/>
    <w:rsid w:val="008B1B05"/>
    <w:rsid w:val="008B5193"/>
    <w:rsid w:val="008B684E"/>
    <w:rsid w:val="008F4224"/>
    <w:rsid w:val="008F74F6"/>
    <w:rsid w:val="00914437"/>
    <w:rsid w:val="00944473"/>
    <w:rsid w:val="00980A79"/>
    <w:rsid w:val="009E5C55"/>
    <w:rsid w:val="009F7599"/>
    <w:rsid w:val="00A10DA9"/>
    <w:rsid w:val="00A427FD"/>
    <w:rsid w:val="00A4700C"/>
    <w:rsid w:val="00A52BD2"/>
    <w:rsid w:val="00A70CFF"/>
    <w:rsid w:val="00AA30FB"/>
    <w:rsid w:val="00AF4C5C"/>
    <w:rsid w:val="00B14DBE"/>
    <w:rsid w:val="00B60859"/>
    <w:rsid w:val="00B85BDC"/>
    <w:rsid w:val="00BA0E52"/>
    <w:rsid w:val="00BB5B2A"/>
    <w:rsid w:val="00C05183"/>
    <w:rsid w:val="00C05348"/>
    <w:rsid w:val="00CA7AB3"/>
    <w:rsid w:val="00CB2A3A"/>
    <w:rsid w:val="00CC0215"/>
    <w:rsid w:val="00CE69C6"/>
    <w:rsid w:val="00CE7BEE"/>
    <w:rsid w:val="00D02E1B"/>
    <w:rsid w:val="00D17805"/>
    <w:rsid w:val="00D43B47"/>
    <w:rsid w:val="00D44FF6"/>
    <w:rsid w:val="00D50EA7"/>
    <w:rsid w:val="00D57807"/>
    <w:rsid w:val="00D6517A"/>
    <w:rsid w:val="00D91754"/>
    <w:rsid w:val="00DD391C"/>
    <w:rsid w:val="00DE7EA5"/>
    <w:rsid w:val="00E111C7"/>
    <w:rsid w:val="00E21C66"/>
    <w:rsid w:val="00E51D42"/>
    <w:rsid w:val="00E808BB"/>
    <w:rsid w:val="00EA1195"/>
    <w:rsid w:val="00EB6364"/>
    <w:rsid w:val="00EC1DC3"/>
    <w:rsid w:val="00F111C9"/>
    <w:rsid w:val="00FB1488"/>
    <w:rsid w:val="00FD5FA0"/>
    <w:rsid w:val="046A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95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WPHeader">
    <w:name w:val="WP_Header"/>
    <w:pPr>
      <w:widowControl w:val="0"/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</w:pPr>
    <w:rPr>
      <w:rFonts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</w:rPr>
  </w:style>
  <w:style w:type="character" w:styleId="PageNumber">
    <w:name w:val="page number"/>
    <w:rPr>
      <w:color w:val="000000"/>
      <w:sz w:val="20"/>
      <w:szCs w:val="20"/>
    </w:rPr>
  </w:style>
  <w:style w:type="paragraph" w:customStyle="1" w:styleId="WPFooter">
    <w:name w:val="WP_Footer"/>
    <w:pPr>
      <w:widowControl w:val="0"/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</w:pPr>
    <w:rPr>
      <w:rFonts w:cs="Arial Unicode MS"/>
      <w:color w:val="000000"/>
      <w:sz w:val="24"/>
      <w:szCs w:val="24"/>
    </w:rPr>
  </w:style>
  <w:style w:type="paragraph" w:customStyle="1" w:styleId="FreeForm">
    <w:name w:val="Free Form"/>
    <w:rPr>
      <w:rFonts w:cs="Arial Unicode MS"/>
      <w:color w:val="000000"/>
    </w:rPr>
  </w:style>
  <w:style w:type="paragraph" w:customStyle="1" w:styleId="level1">
    <w:name w:val="_level1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  <w:rPr>
      <w:rFonts w:cs="Arial Unicode MS"/>
      <w:color w:val="000000"/>
      <w:sz w:val="24"/>
      <w:szCs w:val="24"/>
    </w:rPr>
  </w:style>
  <w:style w:type="character" w:customStyle="1" w:styleId="iibheader1">
    <w:name w:val="iibheader1"/>
    <w:rPr>
      <w:color w:val="000000"/>
      <w:sz w:val="31"/>
      <w:szCs w:val="31"/>
      <w:lang w:val="en-US"/>
    </w:rPr>
  </w:style>
  <w:style w:type="numbering" w:customStyle="1" w:styleId="List21">
    <w:name w:val="List 2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17805"/>
    <w:pPr>
      <w:ind w:left="720"/>
      <w:contextualSpacing/>
    </w:pPr>
  </w:style>
  <w:style w:type="table" w:styleId="TableGrid">
    <w:name w:val="Table Grid"/>
    <w:basedOn w:val="TableNormal"/>
    <w:uiPriority w:val="39"/>
    <w:rsid w:val="00D1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DA9"/>
    <w:rPr>
      <w:rFonts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17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WPHeader">
    <w:name w:val="WP_Header"/>
    <w:pPr>
      <w:widowControl w:val="0"/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</w:pPr>
    <w:rPr>
      <w:rFonts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</w:rPr>
  </w:style>
  <w:style w:type="character" w:styleId="PageNumber">
    <w:name w:val="page number"/>
    <w:rPr>
      <w:color w:val="000000"/>
      <w:sz w:val="20"/>
      <w:szCs w:val="20"/>
    </w:rPr>
  </w:style>
  <w:style w:type="paragraph" w:customStyle="1" w:styleId="WPFooter">
    <w:name w:val="WP_Footer"/>
    <w:pPr>
      <w:widowControl w:val="0"/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</w:pPr>
    <w:rPr>
      <w:rFonts w:cs="Arial Unicode MS"/>
      <w:color w:val="000000"/>
      <w:sz w:val="24"/>
      <w:szCs w:val="24"/>
    </w:rPr>
  </w:style>
  <w:style w:type="paragraph" w:customStyle="1" w:styleId="FreeForm">
    <w:name w:val="Free Form"/>
    <w:rPr>
      <w:rFonts w:cs="Arial Unicode MS"/>
      <w:color w:val="000000"/>
    </w:rPr>
  </w:style>
  <w:style w:type="paragraph" w:customStyle="1" w:styleId="level1">
    <w:name w:val="_level1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  <w:rPr>
      <w:rFonts w:cs="Arial Unicode MS"/>
      <w:color w:val="000000"/>
      <w:sz w:val="24"/>
      <w:szCs w:val="24"/>
    </w:rPr>
  </w:style>
  <w:style w:type="character" w:customStyle="1" w:styleId="iibheader1">
    <w:name w:val="iibheader1"/>
    <w:rPr>
      <w:color w:val="000000"/>
      <w:sz w:val="31"/>
      <w:szCs w:val="31"/>
      <w:lang w:val="en-US"/>
    </w:rPr>
  </w:style>
  <w:style w:type="numbering" w:customStyle="1" w:styleId="List21">
    <w:name w:val="List 2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17805"/>
    <w:pPr>
      <w:ind w:left="720"/>
      <w:contextualSpacing/>
    </w:pPr>
  </w:style>
  <w:style w:type="table" w:styleId="TableGrid">
    <w:name w:val="Table Grid"/>
    <w:basedOn w:val="TableNormal"/>
    <w:uiPriority w:val="39"/>
    <w:rsid w:val="00D1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DA9"/>
    <w:rPr>
      <w:rFonts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17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zoom.us/j/820176638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2BB7B-4CF0-47B2-81AF-7DACC722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IMS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Porter</dc:creator>
  <cp:lastModifiedBy>Dennis Wold</cp:lastModifiedBy>
  <cp:revision>2</cp:revision>
  <cp:lastPrinted>2019-10-27T16:24:00Z</cp:lastPrinted>
  <dcterms:created xsi:type="dcterms:W3CDTF">2020-02-10T02:54:00Z</dcterms:created>
  <dcterms:modified xsi:type="dcterms:W3CDTF">2020-02-10T02:54:00Z</dcterms:modified>
</cp:coreProperties>
</file>